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4D" w:rsidRPr="00AC13EE" w:rsidRDefault="00E6114D" w:rsidP="00E6114D">
      <w:pPr>
        <w:spacing w:line="580" w:lineRule="exact"/>
        <w:jc w:val="left"/>
        <w:rPr>
          <w:rFonts w:ascii="黑体" w:eastAsia="黑体" w:hAnsi="黑体" w:cs="黑体"/>
          <w:sz w:val="32"/>
          <w:szCs w:val="32"/>
        </w:rPr>
      </w:pPr>
      <w:r w:rsidRPr="00AC13EE">
        <w:rPr>
          <w:rFonts w:ascii="黑体" w:eastAsia="黑体" w:hAnsi="黑体" w:cs="黑体" w:hint="eastAsia"/>
          <w:sz w:val="32"/>
          <w:szCs w:val="32"/>
        </w:rPr>
        <w:t>附件</w:t>
      </w:r>
      <w:r w:rsidRPr="00AC13EE">
        <w:rPr>
          <w:rFonts w:ascii="黑体" w:eastAsia="黑体" w:hAnsi="黑体" w:cs="黑体"/>
          <w:sz w:val="32"/>
          <w:szCs w:val="32"/>
        </w:rPr>
        <w:t>3</w:t>
      </w:r>
    </w:p>
    <w:tbl>
      <w:tblPr>
        <w:tblW w:w="10490" w:type="dxa"/>
        <w:tblInd w:w="-1134" w:type="dxa"/>
        <w:tblLook w:val="04A0" w:firstRow="1" w:lastRow="0" w:firstColumn="1" w:lastColumn="0" w:noHBand="0" w:noVBand="1"/>
      </w:tblPr>
      <w:tblGrid>
        <w:gridCol w:w="708"/>
        <w:gridCol w:w="993"/>
        <w:gridCol w:w="851"/>
        <w:gridCol w:w="709"/>
        <w:gridCol w:w="5670"/>
        <w:gridCol w:w="1559"/>
      </w:tblGrid>
      <w:tr w:rsidR="00E6114D" w:rsidRPr="009E2FE6" w:rsidTr="000461E4">
        <w:trPr>
          <w:trHeight w:val="588"/>
        </w:trPr>
        <w:tc>
          <w:tcPr>
            <w:tcW w:w="10490" w:type="dxa"/>
            <w:gridSpan w:val="6"/>
            <w:tcBorders>
              <w:top w:val="nil"/>
              <w:left w:val="nil"/>
              <w:bottom w:val="nil"/>
              <w:right w:val="nil"/>
            </w:tcBorders>
            <w:shd w:val="clear" w:color="auto" w:fill="auto"/>
            <w:noWrap/>
            <w:vAlign w:val="center"/>
            <w:hideMark/>
          </w:tcPr>
          <w:p w:rsidR="00E6114D" w:rsidRPr="002A1BC2" w:rsidRDefault="00E6114D" w:rsidP="000461E4">
            <w:pPr>
              <w:pStyle w:val="a9"/>
              <w:widowControl/>
              <w:shd w:val="clear" w:color="auto" w:fill="FFFFFF"/>
              <w:adjustRightInd w:val="0"/>
              <w:snapToGrid w:val="0"/>
              <w:spacing w:before="0" w:beforeAutospacing="0" w:after="0" w:afterAutospacing="0" w:line="520" w:lineRule="exact"/>
              <w:jc w:val="center"/>
              <w:rPr>
                <w:rFonts w:eastAsia="方正小标宋_GBK"/>
                <w:kern w:val="2"/>
                <w:sz w:val="36"/>
                <w:szCs w:val="36"/>
              </w:rPr>
            </w:pPr>
            <w:r w:rsidRPr="002A1BC2">
              <w:rPr>
                <w:rFonts w:eastAsia="方正小标宋_GBK" w:hint="eastAsia"/>
                <w:kern w:val="2"/>
                <w:sz w:val="36"/>
                <w:szCs w:val="36"/>
              </w:rPr>
              <w:t>宁夏回族自治区生态环境厅专家库专家名单</w:t>
            </w:r>
          </w:p>
        </w:tc>
      </w:tr>
      <w:tr w:rsidR="00E6114D" w:rsidRPr="009E2FE6" w:rsidTr="000461E4">
        <w:trPr>
          <w:trHeight w:val="57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2"/>
              </w:rPr>
            </w:pPr>
            <w:r w:rsidRPr="002A1BC2">
              <w:rPr>
                <w:rFonts w:ascii="黑体" w:eastAsia="黑体" w:hAnsi="黑体" w:cs="宋体" w:hint="eastAsia"/>
                <w:color w:val="000000"/>
                <w:kern w:val="0"/>
                <w:sz w:val="22"/>
              </w:rPr>
              <w:t>序号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2"/>
              </w:rPr>
            </w:pPr>
            <w:r w:rsidRPr="002A1BC2">
              <w:rPr>
                <w:rFonts w:ascii="黑体" w:eastAsia="黑体" w:hAnsi="黑体" w:cs="宋体" w:hint="eastAsia"/>
                <w:color w:val="000000"/>
                <w:kern w:val="0"/>
                <w:sz w:val="22"/>
              </w:rPr>
              <w:t>姓名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2"/>
              </w:rPr>
            </w:pPr>
            <w:r w:rsidRPr="002A1BC2">
              <w:rPr>
                <w:rFonts w:ascii="黑体" w:eastAsia="黑体" w:hAnsi="黑体" w:cs="宋体" w:hint="eastAsia"/>
                <w:color w:val="000000"/>
                <w:kern w:val="0"/>
                <w:sz w:val="22"/>
              </w:rPr>
              <w:t>性别</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2"/>
              </w:rPr>
            </w:pPr>
            <w:r w:rsidRPr="002A1BC2">
              <w:rPr>
                <w:rFonts w:ascii="黑体" w:eastAsia="黑体" w:hAnsi="黑体" w:cs="宋体" w:hint="eastAsia"/>
                <w:color w:val="000000"/>
                <w:kern w:val="0"/>
                <w:sz w:val="22"/>
              </w:rPr>
              <w:t>学历</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2"/>
              </w:rPr>
            </w:pPr>
            <w:r w:rsidRPr="002A1BC2">
              <w:rPr>
                <w:rFonts w:ascii="黑体" w:eastAsia="黑体" w:hAnsi="黑体" w:cs="宋体" w:hint="eastAsia"/>
                <w:color w:val="000000"/>
                <w:kern w:val="0"/>
                <w:sz w:val="22"/>
              </w:rPr>
              <w:t>所在单位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2"/>
              </w:rPr>
            </w:pPr>
            <w:r w:rsidRPr="002A1BC2">
              <w:rPr>
                <w:rFonts w:ascii="黑体" w:eastAsia="黑体" w:hAnsi="黑体" w:cs="宋体" w:hint="eastAsia"/>
                <w:color w:val="000000"/>
                <w:kern w:val="0"/>
                <w:sz w:val="22"/>
              </w:rPr>
              <w:t>技术职称或专业认证资格</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科技财务类（科技、财务）</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安玉华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原银川市建设工程质量监督站</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常玉珍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经济师</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程志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宁夏清洁发展机制环保服务中心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助理研究员</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杜娟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段九君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宁夏职业技术学院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国网宁夏电力有限公司银川供电公司项目管理中心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高级会计师</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霍焕儒</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宁夏中科碳基材料产业技术研究院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雷安琪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李昂</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宁夏公路管理中心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李红俊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宁夏计量质量检验检测研究院宁东分院</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李艳存</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海南汇盛投资有限公司宁夏分公司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会计中级</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刘仲宝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宁夏环保集团有限责任公司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会计师</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柳小强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宁夏启元药业有限公司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柳杨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宁夏清洁发展机制环保服务中心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助理研究员</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罗发亮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省部共建煤炭高效利用与绿色化工重点实验室/宁夏大学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罗莉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原宁夏生态环境厅</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马飞龙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宁夏伟创药业有限公司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马国峰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银川市公路管理局(银川市交通建设工程质量监督站)</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宁夏大学新华学院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44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孟斌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宁夏华恒信会计师事务所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高级会计师、高工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裴晓亮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宁夏公路勘察设计院有限责任公司</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沈振萍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苏州市伏泰信息科技股份有限公司、东南大学</w:t>
            </w:r>
          </w:p>
        </w:tc>
        <w:tc>
          <w:tcPr>
            <w:tcW w:w="1559" w:type="dxa"/>
            <w:tcBorders>
              <w:top w:val="nil"/>
              <w:left w:val="nil"/>
              <w:bottom w:val="single" w:sz="4" w:space="0" w:color="auto"/>
              <w:right w:val="single" w:sz="4" w:space="0" w:color="auto"/>
            </w:tcBorders>
            <w:shd w:val="clear" w:color="000000" w:fill="FFFFFF"/>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盛彦清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中国科学院烟台海岸带研究所/宁夏大学兼职教授</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王德全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王慧莲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银川市公路管理处</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王建勇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宁夏中泰富瑞科技有限公司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王剑锋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中国移动通信集团宁夏有限公司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宁夏营廷工程咨询有限公司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吴国华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石嘴山市农业综合执法支队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2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谢一民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宁夏宝塔化工中心实验室（有限公司）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33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谢咏绯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北京市盈科（银川）律师事务所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会计中级</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伊晓峰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银川诚净和机械设备科技有限公司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尹文华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宁夏公路勘察设计院有限责任公司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雍容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原工作单位中国石油天然气股份有限公司宁夏石化公司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统计师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余丽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张宸</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青海省无线电监测站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张达林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宁夏农垦集团有限公司</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张鸿</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高级会计师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四川幼儿师范高等专科学校</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高级会计师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宁夏华恒信会计师事务所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注册会计师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张志华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宁夏康亚药业股份有限公司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宁夏东阳园林景观工程有限公司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会计中级</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环境影响评价类（环评、规划、排污许可）</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安玉华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原银川市建设工程质量监督站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白娟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宁夏盛景咨询服务有限公司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白磊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宁夏路达施工图审查咨询有限公司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白永龙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中宁县长安铝制品有限公司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鲍毓奇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银川市注册安全工程师协会</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蔡亚萍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曹学斌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宁夏一帆生物科技有限公司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曹玉强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宁夏和宁化学有限公司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曾建微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北京和碳环境技术有限公司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柴春红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宁夏中科安创科技有限公司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宁夏瑞滨环保咨询服务有限公司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陈厚杰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石嘴山市人大常委会</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陈建平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国能集团宁夏煤业公司环境监测中心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陈珂</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陈璐璐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崔琴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驰久（宁夏）环保科技有限公司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崔骁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党惠雯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丁红英</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平罗县德渊污水处理有限公司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董孝章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环评工程师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段青杰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中石油昆仑燃气有限公司宁夏分公司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樊如军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封林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宁夏瑞鼎科技有限公司、盐城市中汇环保设备有限公司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29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泛华建设集团宁夏设计分公司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宜兴市海源环保设备有限公司宁夏分公司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固原市生态环境局泾源分局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付宇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高仲达</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宁夏职业技术学院工业工程学院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葛培珠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原银川宝塔精细化工有限公司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顾风琴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郭春燕</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宁夏持正环境科技有限公司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北京中创碳投科技有限公司宁夏分公司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郭海宝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中卫市沙坡头区村镇建设服务中心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郭海军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宁夏国新环境工程有限公司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北京华茂中天建筑规划设计有限公司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郭思新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韩靖</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原石嘴山市生态环境局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韩秀云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原宁夏宁东能源化工基地环境监测站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何华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河北华北制药华恒药业有限公司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何鹏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国家能源集团宁夏煤业有限责任公司煤制油分公司气化二厂</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胡文清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宁夏众安科创安全技术咨询服务有限公司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纪春莲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宁夏中诺友信科技有限公司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贾美玲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原中卫市生态环境监测站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宁夏致清环境科技有限公司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江海红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蒋洁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宁夏水利水电勘测设计研究院有限公司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焦淑谦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吴忠市生态环境保护局</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解仁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环评工程师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金雅茹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宁夏清润环保工程技术咨询有限公司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康建刚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宁夏宝廷新能源有限公司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康金虎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宁夏环保集团有限责任公司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李昂</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宁夏公路管理中心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4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李海</w:t>
            </w:r>
            <w:r w:rsidRPr="00684E8C">
              <w:rPr>
                <w:rFonts w:ascii="微软雅黑" w:eastAsia="微软雅黑" w:hAnsi="微软雅黑" w:cs="微软雅黑" w:hint="eastAsia"/>
                <w:color w:val="000000"/>
                <w:kern w:val="0"/>
                <w:sz w:val="24"/>
                <w:szCs w:val="24"/>
              </w:rPr>
              <w:t>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宁夏贝利特生物科技有限公司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李建军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江苏齐清环境科技有限公司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李建清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中卫市生态环境局环境保护综合执法支队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李晶</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吴忠市生态环境局盐池分局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9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w:t>
            </w:r>
            <w:r w:rsidRPr="002A1BC2">
              <w:rPr>
                <w:rFonts w:ascii="微软雅黑" w:eastAsia="微软雅黑" w:hAnsi="微软雅黑" w:cs="宋体" w:hint="eastAsia"/>
                <w:color w:val="000000"/>
                <w:kern w:val="0"/>
                <w:sz w:val="24"/>
                <w:szCs w:val="24"/>
              </w:rPr>
              <w:t>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宁夏中科安创科技有限公司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李思文</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69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李晓虎</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宁夏水投盐池水务有限公司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李亚楠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宁夏奥斯化工有限公司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宁夏洁思环保科技有限公司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李育生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国能宁夏六盘山能源发展有限公司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驰久（宁夏）环保科技有限公司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李正伟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宁夏绿博环保科技有限公司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刘国芳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刘松华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刘亚影</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刘越</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骆安胜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宁夏应对气候变化与机动车污染防治中心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吕溥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清华大学环境学院／巴塞尔公约亚太中心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吕玉琴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宁夏瑞鑫信息技术咨询有限公司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马飞龙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宁夏伟创药业有限公司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马国栋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固原市生态环境局西吉分局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马国峰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银川市公路管理局(银川市交通建设工程质量监督站)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宁夏中耀环能科技有限公司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马建涛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吴忠市生态环境保护综合执法支队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马军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宁夏君壹奇宇科技有限公司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驰久（宁夏）环保科技有限公司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宁夏大学新华学院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马晓龙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马学宝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驰久（宁夏）环保科技有限公司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马学琴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宁夏中科安创科技有限公司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马映雪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蒙艳丽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孟祥宁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孟志军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宁夏中环国安咨询有限公司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莫小平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宁夏和宁化学有限公司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母学明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固原市生态环境局彭阳分局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宁秀美</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105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牛卫萍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吴忠市生态环境保护综合执法支队</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裴晓亮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宁夏公路勘察设计院有限责任公司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钱钧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国家能源集团宁夏煤业有限责任公司煤制油化工公用设施管理分公司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强迎春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任建东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宁夏应对气候变化与机动车污染防治中心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任丽蓉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银川市建筑行业管理处</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任启欣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宁夏公路勘察设计院有限责任公司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撒世军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尚萍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广西铭峰工程咨询有限公司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沈少宁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宁夏宁苗生态建设集团股份有限公司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沈伟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宁夏生态环境宣传教育中心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盛新亮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宁夏尚蓝环保科技有限公司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师树虎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石建宁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宁夏星卫环保科技有限公司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侍春明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阿拉善左旗凯运化工有限公司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苏美慧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孙银华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唐萍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宁夏宝塔石化集团有限公司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拓守珍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沙坡头区畜牧水产技术推广服务中心（退休）</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万一杰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自治区生态环境工程评估中心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王东升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宁夏石嘴山市矿业（集团）有限责任公司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王建勇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宁夏中泰富瑞科技有限公司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宁夏清润环保工程技术咨询有限公司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宁东生态环境局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王少伟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王生保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宁夏环保集团有限责任公司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机械科学研究总院环保技术与装备研究所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宁夏水利科学研究院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王文华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王晓静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环评工程师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宁夏天兴立达环保工程有限公司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宁夏农业勘查设计院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宁夏宜能环保科技有限公司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夏正宗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宁夏紫光天化蛋氨酸有限责任公司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邢冰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宁夏天兴立达环保工程有限公司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徐春艳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宁夏天境优蓝科技发展有限公司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闫景明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147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严新峰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杨帆</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Courier New" w:eastAsia="等线" w:hAnsi="Courier New" w:cs="宋体"/>
                <w:color w:val="000000"/>
                <w:kern w:val="0"/>
                <w:sz w:val="26"/>
                <w:szCs w:val="26"/>
              </w:rPr>
            </w:pPr>
            <w:r w:rsidRPr="002A1BC2">
              <w:rPr>
                <w:rFonts w:ascii="Courier New" w:eastAsia="等线" w:hAnsi="Courier New" w:cs="宋体"/>
                <w:color w:val="000000"/>
                <w:kern w:val="0"/>
                <w:sz w:val="26"/>
                <w:szCs w:val="26"/>
              </w:rPr>
              <w:t> </w:t>
            </w:r>
            <w:r w:rsidRPr="002A1BC2">
              <w:rPr>
                <w:rFonts w:ascii="仿宋_GB2312" w:eastAsia="仿宋_GB2312" w:hAnsi="Courier New" w:cs="宋体" w:hint="eastAsia"/>
                <w:color w:val="000000"/>
                <w:kern w:val="0"/>
                <w:sz w:val="24"/>
                <w:szCs w:val="24"/>
              </w:rPr>
              <w:t>宁夏大学</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杨伏杰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杨海峰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杨姣姣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杨金才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宁夏庆华煤化集团有限公司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杨丽娟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宁夏北国润清生态环境咨询有限公司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杨利利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宁夏公路勘察设计院有限责任公司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杨佩君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杨倩茹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宁夏盛景咨询服务有限公司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杨素秋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杨维攀</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杨文举</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宁夏鸿瑞技术服务有限公司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杨小春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宁夏合创环保咨询服务有限公司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杨新刚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杨永刚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尹文华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宁夏公路勘察设计院有限责任公司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尤永辉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于见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余福生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陕西绿源吉瑞环保技术咨询服务有限公司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余丽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俞振国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中卫市发展和改革委员会</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张宸</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青海省无线电监测站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张达林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宁夏农垦集团有限公司</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张帆</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中环科工（宁夏）生态环境设计院有限公司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张慧霞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宁夏电投银川热电有限公司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宁夏天兴立达环保工程有限公司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原宁夏国土资源调查监测院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张生海</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张淑霞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宁夏宁苗生态建设集团股份有限公司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宁夏农林科学院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2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张雪莲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宁夏国新环境工程有限公司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张彦海</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环评工程师</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张永霞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张宗仁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赵灿芬</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宁夏开元丰友化工股份有限公司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188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赵济洋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赵天生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赵文迪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赵志鹏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鄂尔多斯市隆基硅材料有限公司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折乐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郑兰香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宁夏汇岩达环保节能咨询有限公司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环评工程师</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周其信</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国家能源集团宁夏煤业有限责任公司煤制油分公司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周蓉蓉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朱华章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朱宁芳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中卫市生态环境局中宁分局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朱学信</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宁夏大地循环发展股份有限公司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大气环境类（大气、声环境、应对气候变化）</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常素萍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国家能源集团宁夏煤业煤制油化工质检计量中心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宁夏应对气候变化与机动车污染防治中心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陈连伏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国能大武口热电有限公司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陈晓理</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碳交易员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程志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宁夏清洁发展机制环保服务中心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助理研究员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崔琴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驰久（宁夏）环保科技有限公司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党惠雯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邓颖慧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段红霞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宁夏环境与可持续发展研究院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冯艳芳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北京中创碳投科技有限公司宁夏分公司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海军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韩增玉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贺学涛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宁夏程迪环保科技有限公司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宁夏草原工作站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黄艺辉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广东能源集团天然气有限公司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霍宁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银川昌昊汽车检测有限责任公司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贾大桥</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宁夏新梦环保科技有限公司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姜文娟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黎水宝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宁夏百润环保科技有限公司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李怀玉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中国质量认证中心西安分中心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李建军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江苏齐清环境科技有限公司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李建梅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Courier New" w:eastAsia="等线" w:hAnsi="Courier New" w:cs="宋体"/>
                <w:color w:val="000000"/>
                <w:kern w:val="0"/>
                <w:sz w:val="26"/>
                <w:szCs w:val="26"/>
              </w:rPr>
            </w:pPr>
            <w:r w:rsidRPr="002A1BC2">
              <w:rPr>
                <w:rFonts w:ascii="Courier New" w:eastAsia="等线" w:hAnsi="Courier New" w:cs="宋体"/>
                <w:color w:val="000000"/>
                <w:kern w:val="0"/>
                <w:sz w:val="26"/>
                <w:szCs w:val="26"/>
              </w:rPr>
              <w:t> </w:t>
            </w:r>
            <w:r w:rsidRPr="002A1BC2">
              <w:rPr>
                <w:rFonts w:ascii="仿宋_GB2312" w:eastAsia="仿宋_GB2312" w:hAnsi="Courier New"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李晶</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吴忠市生态环境局盐池分局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宁夏中科安创科技有限公司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李林耀</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宁夏维尔康环境检测有限公司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李宗莲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中国质量认证中心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经济师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刘海燕</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刘清芝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中环联合（北京）认证中心有限公司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93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刘秋艳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CCAA 注册温室气体核查员</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柳杨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宁夏清洁发展机制环保服务中心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助理研究员</w:t>
            </w:r>
          </w:p>
        </w:tc>
      </w:tr>
      <w:tr w:rsidR="00E6114D" w:rsidRPr="009E2FE6" w:rsidTr="000461E4">
        <w:trPr>
          <w:trHeight w:val="31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骆安胜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宁夏应对气候变化与机动车污染防治中心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马军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宁夏工业节能中心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马中贵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宁夏建筑设计研究院有限公司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倪建利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宁夏百川新材料有限公司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任建东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宁夏应对气候变化与机动车污染防治中心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史维督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国家能源宁夏电力大坝电厂</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苏美慧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田晓明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宁夏路网监测与应急处置中心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童玲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王翠萍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甘肃省建材科研设计有限责任公司宁夏分公司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吴忠市同盛化工有限公司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王文堂</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北京和碳环境技术有限公司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教高</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王先才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原宁夏生态环境厅</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无</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魏继瑛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宁夏尚蓝环保科技有限公司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石嘴山市惠农区生态环境监测站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宁夏宜能环保科技有限公司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93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夏磊</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生态环境管理与咨询工程师</w:t>
            </w:r>
          </w:p>
        </w:tc>
      </w:tr>
      <w:tr w:rsidR="00E6114D" w:rsidRPr="009E2FE6" w:rsidTr="000461E4">
        <w:trPr>
          <w:trHeight w:val="3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闫维东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原宁夏生态环境监测中心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宁夏源泰咨询服务有限公司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中环科工（宁夏）生态环境设计院有限公司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杨丽蓉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杨谊浓</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北京中创碳投科技有限公司宁夏分公司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尹伟康</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尤永辉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张程昆</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宁夏建龙特钢有限公司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张慧霞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宁夏电投银川热电有限公司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张吉祥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银川热电有限公司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张磊</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北京和碳环境技术有限公司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张小丹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中环联合（北京）认证中心有限公司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张小明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宁夏汇蓝环保科技有限公司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张尊朋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宁夏沃凯珑新材料有限公司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5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spacing w:line="240" w:lineRule="exact"/>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生态环境管理与咨询工程师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中南电力设计院有限公司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水环境类（地表水、地下水）</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蔡超</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生态环境部环境规划院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陈玉春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宁夏水文水资源勘测局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陈月霞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崔娇娇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银川市规划建筑设计研究院有限公司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丁立兵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宁夏鑫汇矿山勘查设计研究院有限公司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高晓波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弓永峰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宁夏国土资源调查监测院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北京华茂中天建筑规划设计有限公司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韩强强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宁夏水文环境地质勘查院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韩素梅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达力（银川）污水处理有限公司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郝艳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何小松</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胡桂荣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黄德升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原宁夏生态环境厅</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黄国鑫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生态环境部环境规划院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贾永锋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Courier New" w:eastAsia="等线" w:hAnsi="Courier New" w:cs="宋体"/>
                <w:color w:val="000000"/>
                <w:kern w:val="0"/>
                <w:sz w:val="26"/>
                <w:szCs w:val="26"/>
              </w:rPr>
            </w:pPr>
            <w:r w:rsidRPr="002A1BC2">
              <w:rPr>
                <w:rFonts w:ascii="Courier New" w:eastAsia="等线" w:hAnsi="Courier New" w:cs="宋体"/>
                <w:color w:val="000000"/>
                <w:kern w:val="0"/>
                <w:sz w:val="26"/>
                <w:szCs w:val="26"/>
              </w:rPr>
              <w:t> </w:t>
            </w:r>
            <w:r w:rsidRPr="002A1BC2">
              <w:rPr>
                <w:rFonts w:ascii="仿宋_GB2312" w:eastAsia="仿宋_GB2312" w:hAnsi="Courier New" w:cs="宋体" w:hint="eastAsia"/>
                <w:color w:val="000000"/>
                <w:kern w:val="0"/>
                <w:sz w:val="24"/>
                <w:szCs w:val="24"/>
              </w:rPr>
              <w:t>中国环境科学研究院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蒋洁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宁夏水利水电勘测设计研究院有限公司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靳淑琴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康金虎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宁夏环保集团有限责任公司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李国森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华设设计集团宁夏分公司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李文兵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宁夏哈纳斯燃气集团有限公司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宁夏水文环境地质调查院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刘立杰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宁夏福宁工程设计咨询有限公司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雒春辉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达力（银川）污水处理有限公司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马建军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正高职高工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宁夏环保集团有限责任公司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马如国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宁夏河湖事务中心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马晓龙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马映雪</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米丽娜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讲师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任丽蓉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银川市建筑行业管理处</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任学蓉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芮小娟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盛彦清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中国科学院烟台海岸带研究所</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24"/>
        </w:trPr>
        <w:tc>
          <w:tcPr>
            <w:tcW w:w="708"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宁夏大学兼职教授</w:t>
            </w:r>
          </w:p>
        </w:tc>
        <w:tc>
          <w:tcPr>
            <w:tcW w:w="1559"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司建宁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宁夏水文水资源监测预警中心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唐利君</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宁夏国土资源调查监测院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原银川市环境监测站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田林锋</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田士梅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王东升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宁夏石嘴山市矿业（集团）有限责任公司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宁夏华正检测检测技术有限公司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王生保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宁夏环保集团有限责任公司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宁夏石嘴山市矿业（集团）有限责任公司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温冰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生态环境部南京环境科学研究所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助理研究员</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文一</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生态环境部土壤与农业农村生态环境监管技术中心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宁夏水文环境地质勘察院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宁夏天净时代环保有限公司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杨海娇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叶胜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宁夏苏银产业园再生水运营管理有限公司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尹伟康</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原宁夏国土资源调查监测院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张芮萍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宁夏永衡正检测有限公司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张生海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张小明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宁夏汇蓝环保科技有限公司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赵文德</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生态环境部土壤与农业农村生态环境监管技术中心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郑兰香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钟艳霞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朱宁芳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中卫市生态环境局中宁分局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土壤环境类（土壤、农村污染防治）</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蔡文倩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生态环境部土壤与农业农村生态环境监管技术中心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曹园园</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宁夏地球物理地球化学调查院（自治区深地探测中心）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邓绍坡</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中国科学院南京土壤研究所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平罗县德渊污水处理有限公司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黄红卫</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宁夏畜牧工作站</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农业推广研究员</w:t>
            </w:r>
          </w:p>
        </w:tc>
      </w:tr>
      <w:tr w:rsidR="00E6114D" w:rsidRPr="009E2FE6" w:rsidTr="000461E4">
        <w:trPr>
          <w:trHeight w:val="31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环评工程师</w:t>
            </w:r>
          </w:p>
        </w:tc>
      </w:tr>
      <w:tr w:rsidR="00E6114D" w:rsidRPr="009E2FE6" w:rsidTr="000461E4">
        <w:trPr>
          <w:trHeight w:val="31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金辉</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孔青</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宁夏建筑设计研究院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李国森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李林耀</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宁夏水文环境地质调查院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李志涛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生态环境部环境规划院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刘晨峰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生态环境部土壤与农业农村生态环境监管技术中心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生态环境部土壤与农业农村生态环境监管技术中心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柳辉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宁夏华裕环保科技有限公司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马彩莲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银川市供水水质监测研究所有限公司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马建军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宁夏农业环境保护监测站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马建军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马晓玲</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银川市规划建筑设计研究院有限公司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马晓龙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宁秀美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任学蓉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万金忠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生态环境部南京环境科学研究所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王德全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王红梅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王红梅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王金保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宁夏农业环境保护监测站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王竞</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宁夏天净时代环保有限公司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王君梅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宁夏农业环境保监测站</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王秀梅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王耀宗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宁夏生态环境信息与应急中心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王英超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王幼奇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王长军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宁夏农林科学院院资环所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吴颖</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宁夏建筑设计研究院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夏训峰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宁夏华正检测技术有限公司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闫景明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杨海娇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善水博通（宁夏）环境科技有限公司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宁夏地球物理地球化学调查院（自治区深地探测中心）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应蓉蓉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生态环境部南京环境科学研究所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3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吴忠市农业农村局农业产业化服务中心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3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生态环境部土壤与农业农村生态环境监管技术中心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张胜田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生态环境部南京环境科学研究所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周瑞娟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宁夏华正检测技术有限公司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左新彦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宁夏建筑设计研究院有限公司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生态环境类（生态、三线一单）</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蔡亚萍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陈晓理</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碳交易员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邓颖慧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段红霞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宁夏环境与可持续发展研究院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段小军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宁夏安谱检测有限公司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冯艳芳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郭海军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宁夏国新环境工程有限公司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郭思新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韩凤兰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郝艳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贺学涛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宁夏程迪环保科技有限公司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胡天华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宁夏绿森源林业评估咨询有限公司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宁夏草原工作站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解仁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李红俊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博士（在读）</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宁夏计量质量检验检测研究院宁东分院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李怀珠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宁夏林业调查规划院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李嘉诚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宁夏永衡正检测有限公司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宁夏宁东清大国华环境资源有限公司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宁夏洁思环保科技有限公司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李永生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梁永平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宁夏煤炭地质局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刘桂萍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刘清芝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中环联合（北京）认证中心有限公司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93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刘秋艳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CCAA 注册温室气体核查员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刘志鹏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柳辉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宁夏华裕环保科技有限公司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罗佳妮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吕玉琴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马海龙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马占元</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吴忠市同心生态环境监测工作站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孟杰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中卫市生态环境局中宁分局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米丽娜</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讲师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母学明</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固原市生态环境局彭阳分局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倪建利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宁夏百川新材料有限公司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潘海珠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助理研究员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沈少宁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宁夏宁苗生态建设集团股份有限公司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沈伟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宁夏生态环境宣传教育中心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师树虎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石妍云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宋乃平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教授 </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谭学俊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宁夏源泰咨询服务有限公司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汪栋刚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宁夏基础地质调查院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王秉哲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王君梅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宁夏农业环境保监测站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王立明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宁夏水土保持监测总站（原宁夏水利厅水土保持局）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王利娟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驰久（宁夏）环保科技有限公司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宁夏北国检测服务有限公司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宁夏水利科学研究院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王筱平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银川市湿地保护中心</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王彦斌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北京和碳环境技术有限公司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王长军</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宁夏农林科学院院资环所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宁夏农业勘查设计院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温瑞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宁夏中环国安咨询有限公司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吴国华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石嘴山市农业综合执法支队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吴洪斌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吴菊香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宁夏哈纳斯燃气集团有限公司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93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生态环境管理与咨询工程师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宁夏康贝尔园林绿化工程有限公司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中环科工（宁夏）生态环境设计院有限公司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41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w:t>
            </w:r>
            <w:r w:rsidRPr="002A1BC2">
              <w:rPr>
                <w:rFonts w:ascii="微软雅黑" w:eastAsia="微软雅黑" w:hAnsi="微软雅黑" w:cs="宋体" w:hint="eastAsia"/>
                <w:color w:val="000000"/>
                <w:kern w:val="0"/>
                <w:sz w:val="24"/>
                <w:szCs w:val="24"/>
              </w:rPr>
              <w:t>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杨新刚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杨谊浓</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北京中创碳投科技有限公司宁夏分公司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岳新斌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50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张浩</w:t>
            </w:r>
            <w:r w:rsidRPr="002A1BC2">
              <w:rPr>
                <w:rFonts w:ascii="微软雅黑" w:eastAsia="微软雅黑" w:hAnsi="微软雅黑" w:cs="宋体" w:hint="eastAsia"/>
                <w:color w:val="000000"/>
                <w:kern w:val="0"/>
                <w:sz w:val="24"/>
                <w:szCs w:val="24"/>
              </w:rPr>
              <w:t>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宁夏天兴立达环保工程有限公司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吴忠市农业农村局农业产业化服务中心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原宁夏发展和改革委员会经济研究中心</w:t>
            </w:r>
            <w:r w:rsidRPr="002A1BC2">
              <w:rPr>
                <w:rFonts w:ascii="仿宋_GB2312" w:eastAsia="仿宋_GB2312" w:hAnsi="等线" w:cs="宋体" w:hint="eastAsia"/>
                <w:color w:val="000000"/>
                <w:kern w:val="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北京和碳环境技术有限公司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张淑霞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宁夏宁苗生态建设集团股份有限公司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张卫红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张小丹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中环联合（北京）认证中心有限公司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2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张彦海</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环评工程师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赵洪升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上海赵洪升律师事务所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周伟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周文生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93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广州绿石碳科技股份有限公司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生态环境管理与咨询工程师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左忠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宁夏农林科学院荒漠化治理研究所</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固危废类（固体废物、重金属）</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蔡超</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蔡懿平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原银川市环境监察支队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曹荣武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宁夏保隆科技有限公司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曹园园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宁夏地球物理地球化学调查院（自治区深地探测中心）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柴春红</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董敬礼</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窦金金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杜娟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范鹏飞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方旭东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昊华能源宁夏煤业有限公司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冯小宁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付红根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原宁夏安全生产监督管理局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高晓波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葛培珠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原银川宝塔精细化工有限公司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韩凤兰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胡文清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宁夏众安科创安全技术咨询服务有限公司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霍焕儒</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宁夏中科碳基材料产业技术研究院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姬英华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宁夏德坤环保科技实业集团有限公司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贾铁军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宁夏宁东开发投资有限公司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蒋亮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宁夏葡萄酒与防沙治沙职业技术学院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3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李建梅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Courier New" w:eastAsia="等线" w:hAnsi="Courier New" w:cs="宋体"/>
                <w:color w:val="000000"/>
                <w:kern w:val="0"/>
                <w:sz w:val="26"/>
                <w:szCs w:val="26"/>
              </w:rPr>
            </w:pPr>
            <w:r w:rsidRPr="002A1BC2">
              <w:rPr>
                <w:rFonts w:ascii="Courier New" w:eastAsia="等线" w:hAnsi="Courier New" w:cs="宋体"/>
                <w:color w:val="000000"/>
                <w:kern w:val="0"/>
                <w:sz w:val="26"/>
                <w:szCs w:val="26"/>
              </w:rPr>
              <w:t> </w:t>
            </w:r>
            <w:r w:rsidRPr="002A1BC2">
              <w:rPr>
                <w:rFonts w:ascii="仿宋_GB2312" w:eastAsia="仿宋_GB2312" w:hAnsi="Courier New"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宁夏格瑞精细化工有限公司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李景超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宁夏盛景咨询服务有限公司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李淑娟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宁夏计量质量检验检测研究院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李蔚然</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中卫市生态环境局中宁县分局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高级统计师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宁夏宁东清大国华环境资源有限公司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李新宁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宁夏上峰萌生环保科技有限公司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刘俊刚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国家能源集团宁夏煤业有限责任公司烯烃一分公司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刘天霞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罗佳妮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罗莉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原宁夏生态环境厅</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吕溥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清华大学环境学院／巴塞尔公约亚太中心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马海龙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马会涛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莫小平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宁夏和宁化学有限公司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纳鹏军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聂斌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宁夏华御化工有限公司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钱钧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国家能源集团宁夏煤业有限责任公司煤制油化工公用设施管理分公司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芮小娟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沈振萍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苏州市伏泰信息科技股份有限公司、东南大学</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石建宁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宁夏星卫环保科技有限公司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宁夏上峰萌生环保科技有限公司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 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宁夏华正检测检测技术有限公司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王春霞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王建勇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宁夏中泰富瑞科技有限公司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机械科学研究总院环保技术与装备研究所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王英超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文娜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吴洪斌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伍旗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宁夏宁东资源循环利用科技发展有限公司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宁夏天净时代环保有限公司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徐春艳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宁夏天境优蓝科技发展有限公司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杨发奎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大学</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原宁夏生态环境厅</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无</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宁夏百川科技有限公司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杨金会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r w:rsidRPr="002A1BC2">
              <w:rPr>
                <w:rFonts w:ascii="仿宋_GB2312" w:eastAsia="仿宋_GB2312" w:hAnsi="等线" w:cs="宋体" w:hint="eastAsia"/>
                <w:color w:val="000000"/>
                <w:kern w:val="0"/>
                <w:sz w:val="24"/>
                <w:szCs w:val="24"/>
              </w:rPr>
              <w:t> </w:t>
            </w:r>
          </w:p>
        </w:tc>
      </w:tr>
      <w:tr w:rsidR="00E6114D" w:rsidRPr="009E2FE6" w:rsidTr="000461E4">
        <w:trPr>
          <w:trHeight w:val="36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杨佩君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41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杨亚升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齐齐哈尔科信技术检测有限公司司法鉴定中心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袁红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63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张炳宏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原宁夏生态环境污染防治中心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张春娥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宁夏粮油产品质量检测中心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4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张浩</w:t>
            </w:r>
            <w:r w:rsidRPr="002A1BC2">
              <w:rPr>
                <w:rFonts w:ascii="微软雅黑" w:eastAsia="微软雅黑" w:hAnsi="微软雅黑" w:cs="宋体" w:hint="eastAsia"/>
                <w:color w:val="000000"/>
                <w:kern w:val="0"/>
                <w:sz w:val="24"/>
                <w:szCs w:val="24"/>
              </w:rPr>
              <w:t>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张蕾</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原宁夏发展和改革委员会经济研究中心</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张鑫</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宁夏德坤环保科技实业集团有限公司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张永霞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张院萍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张志华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宁夏康亚药业股份有限公司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赵天生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赵延宜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宁夏圣亚利化工有限公司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折乐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宁夏生态环境工程评估中心</w:t>
            </w:r>
            <w:r w:rsidRPr="002A1BC2">
              <w:rPr>
                <w:rFonts w:ascii="仿宋_GB2312" w:eastAsia="仿宋_GB2312" w:hAnsi="等线" w:cs="宋体" w:hint="eastAsia"/>
                <w:color w:val="000000"/>
                <w:kern w:val="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郑力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宁夏华正检测技术有限公司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辐射类（电磁、电离）</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包克俭</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宁夏电力设计院有限公司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陈红兵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戴琦</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宁夏盛世蓝天环保技术有限公司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丁靖华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宁夏无线电监测站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丁志宏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宁夏中亿宏通科技有限公司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宁夏疾病预防控制中心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窦金金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方燕</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国电环境保护研究院有限公司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高立鹏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郭大丰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宁夏广播电视台</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郭海斌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宁夏电力设计院有限公司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郭建宇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0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郭留明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中国电力工程顾问集团西北电力设计院有限公司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郭雪茹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银川市第一人民医院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副主任技师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国网宁夏电力有限公司电力科学研究院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郝宏毅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宁夏人民医院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侯林荣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侯永勋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宁夏鲁银工程检测有限公司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胡江涛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宁夏电力设计院有限公司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江凡</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宁夏广播电视台</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李鸿成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宁夏疾病预防控制中心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副主任医师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李建伟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陕西省核与辐射安全监督站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李正伟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宁夏绿博环保科技有限公司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李佐有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刘越</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卢桂才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宁夏疾病预防控制中心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主任医师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卢小瑞</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宁夏水文环境地质调查院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毛有明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宁夏地质博物馆</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潘进礼</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钱勇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国网宁夏电力有限公司电力科学研究院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强迎春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宁夏致清环境科技有限公司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任志军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宁夏鲁银工程检测有限公司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任子婷</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拓守桓</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汪斌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国网宁夏电力有限公司电力科学研究院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王浩然</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宁夏无线电监测站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王赕</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魏建成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吴天才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宁夏煤炭地质局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夏远芬</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国电环境保护研究院有限公司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肖清明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国网宁夏电力有限公司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熊国栋</w:t>
            </w:r>
            <w:r w:rsidRPr="002A1BC2">
              <w:rPr>
                <w:rFonts w:ascii="仿宋_GB2312" w:eastAsia="仿宋_GB2312" w:hAnsi="等线" w:cs="宋体" w:hint="eastAsia"/>
                <w:color w:val="000000"/>
                <w:kern w:val="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宁夏电力设计院有限公司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杨国华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杨鹏飞</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宁夏医科大学总医院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高级</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杨秀龙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宁夏人民医院核医学科</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于倩倩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宁夏绿博环保科技有限公司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张庆霞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国网宁夏电力有限公司电力科学研究院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赵济洋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宁夏医科大学总医院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主任医师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赵文迪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宁夏核与辐射安全中心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中南电力设计院有限公司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环境监测类</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白永龙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中宁县长安铝制品有限公司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陈海燕</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陈建平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国能集团宁夏煤业公司环境监测中心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宁夏应对气候变化与机动车污染防治中心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陈珂</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陈月霞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丁福贵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原宁夏生态环境厅</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董利芳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宁夏中环国安咨询有限公司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段小军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宁夏安谱检测有限公司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冯俊</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固原市生态环境局泾源分局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冯小宁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冯学洋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郭春燕</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宁夏持正环境科技有限公司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海军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2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中环科工（宁夏）生态环境设计院有限公司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韩秀云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原宁夏宁东能源化工基地环境监测站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韩增玉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胡风霞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胡桂荣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贾大桥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宁夏新梦环保科技有限公司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贾莉丽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贾美玲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江海红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姜文娟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靳淑琴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靳燕</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孔德峰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孔登平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国家能源集团宁夏煤业有限责任公司环</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境监测中心</w:t>
            </w:r>
          </w:p>
        </w:tc>
        <w:tc>
          <w:tcPr>
            <w:tcW w:w="1559" w:type="dxa"/>
            <w:vMerge/>
            <w:tcBorders>
              <w:top w:val="nil"/>
              <w:left w:val="single" w:sz="4" w:space="0" w:color="auto"/>
              <w:bottom w:val="single" w:sz="4" w:space="0" w:color="auto"/>
              <w:right w:val="single" w:sz="4" w:space="0" w:color="auto"/>
            </w:tcBorders>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李慧芳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李嘉诚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宁夏永衡正检测有限公司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李建清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中卫市生态环境局环境保护综合执法支队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李景超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宁夏盛景咨询服务有限公司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李思文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李蔚然</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中卫市生态环境局中宁县分局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高级统计师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宁夏维尔康环境检测有限公司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梁静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刘天霞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刘仲宝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宁夏环保集团有限责任公司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会计师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罗桂林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宁夏理工学院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讲师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马彩莲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银川市供水水质监测研究所有限公司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马卫</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马玉恒</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吴忠市生态环境局青铜峡分局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马忠成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吴忠市生态环境保护综合执法支队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买玉斌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Courier New" w:eastAsia="等线" w:hAnsi="Courier New" w:cs="宋体"/>
                <w:color w:val="000000"/>
                <w:kern w:val="0"/>
                <w:sz w:val="26"/>
                <w:szCs w:val="26"/>
              </w:rPr>
            </w:pPr>
            <w:r w:rsidRPr="002A1BC2">
              <w:rPr>
                <w:rFonts w:ascii="Courier New" w:eastAsia="等线" w:hAnsi="Courier New" w:cs="宋体"/>
                <w:color w:val="000000"/>
                <w:kern w:val="0"/>
                <w:sz w:val="26"/>
                <w:szCs w:val="26"/>
              </w:rPr>
              <w:t> </w:t>
            </w:r>
            <w:r w:rsidRPr="002A1BC2">
              <w:rPr>
                <w:rFonts w:ascii="仿宋_GB2312" w:eastAsia="仿宋_GB2312" w:hAnsi="Courier New" w:cs="宋体" w:hint="eastAsia"/>
                <w:color w:val="000000"/>
                <w:kern w:val="0"/>
                <w:sz w:val="24"/>
                <w:szCs w:val="24"/>
              </w:rPr>
              <w:t>固原市生态环境监测站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孟杰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中卫市生态环境局中宁分局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孟志军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宁夏中环国安咨询有限公司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牛卫萍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吴忠市生态环境保护综合执法支队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潘海珠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助理研究员</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饶志敏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任仲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宁夏上峰萌生环保科技有限公司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石妍云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史维督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国家能源宁夏电力大坝电厂</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司利国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孙兆宁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国能集团宁夏煤业公司环境监测中心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谭学俊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宁夏源泰咨询服务有限公司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陶怡斐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原银川市环境监测站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田林锋</w:t>
            </w:r>
            <w:r w:rsidRPr="002A1BC2">
              <w:rPr>
                <w:rFonts w:ascii="仿宋_GB2312" w:eastAsia="仿宋_GB2312" w:hAnsi="等线" w:cs="宋体" w:hint="eastAsia"/>
                <w:color w:val="000000"/>
                <w:kern w:val="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田士梅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宁夏华正检测检测技术有限公司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王福亮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王惠</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宁夏天净时代环保有限公司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宁夏北国检测服务有限公司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王文华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王晓民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宁夏博源咨询服务有限公司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王秀梅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王耀宗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宁夏生态环境信息与应急中心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石嘴山市惠农区生态环境监测站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魏云虎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宁夏乐道智能科技股份有限公司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温瑞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宁夏中环国安咨询有限公司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夏学忠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宁夏国土资源调查监测院石嘴山站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宁夏华正检测技术有限公司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谢一民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宁夏宝塔化工中心实验室（有限公司）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闫维东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杨海峰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杨金才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宁夏庆华煤化集团有限公司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4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w:t>
            </w:r>
            <w:r w:rsidRPr="002A1BC2">
              <w:rPr>
                <w:rFonts w:ascii="微软雅黑" w:eastAsia="微软雅黑" w:hAnsi="微软雅黑" w:cs="宋体" w:hint="eastAsia"/>
                <w:color w:val="000000"/>
                <w:kern w:val="0"/>
                <w:sz w:val="24"/>
                <w:szCs w:val="24"/>
              </w:rPr>
              <w:t>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宁夏地球物理地球化学调查院（自治区深地探测中心）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杨利利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宁夏公路勘察设计院有限责任公司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杨龙</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宁夏源泰咨询服务有限公司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杨倩茹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宁夏盛景咨询服务有限公司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杨淑萍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杨先梁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宁夏生态环境厅</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杨小春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宁夏合创环保咨询服务有限公司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余福生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陕西绿源吉瑞环保技术咨询服务有限公司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岳新斌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张炳宏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张芮萍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宁夏永衡正检测有限公司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张卫红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张院萍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周伟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周其信</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国家能源集团宁夏煤业有限责任公司煤制油分公司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周瑞娟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宁夏生态环境监测中心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周文瑞</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风险应急类（环境风险、环境应急及环境信息专业）</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曹荣武</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宁夏保隆科技有限公司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曹玉强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宁夏和宁化学有限公司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陈晨</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宁夏瑞滨环保咨询服务有限公司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陈厚杰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石嘴山市人大常委会</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宁夏中科安创科技有限公司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陈晓艳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大学</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中铝宁夏能源集团马莲台发电分公司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崔骁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宁夏汇晟环保科技有限公司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丁福贵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原宁夏生态环境厅</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宁夏农垦乳业股份有限公司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董利芳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宁夏中环国安咨询有限公司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董先营</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国家能源集团宁煤公司煤制油分公司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杜守乾</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宁夏众安科创安全技术咨询服务有限公司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段九君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宁夏职业技术学院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段青杰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中石油昆仑燃气有限公司宁夏分公司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樊如军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冯宏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泛华建设集团宁夏设计分公司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付红根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原宁夏安全生产监督管理局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葛宁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宁夏源泰咨询服务有限公司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谷宇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国家能源集团宁夏煤业公司煤制油化工质检计量中心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郭广麟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宁夏宁东泰畅水务有限责任公司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郭宁川</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大学</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宁夏应急技术中心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主任医师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韩斌</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国家能源集团宁夏煤业公司烯烃一分公司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韩靖</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原石嘴山市生态环境局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胡风霞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胡志瑞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宁夏国土资源调查监测院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姬英华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宁夏德坤环保科技实业集团有限公司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纪春莲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宁夏中诺友信科技有限公司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贾莉丽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贾铁军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宁夏宁东开发投资有限公司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贾雪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宁夏致清环境科技有限公司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江红霞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河南中咨注册安全工程师事务所有限公司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金彦斌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康建刚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宁夏宝廷新能源有限公司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right"/>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孔登平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国家能源集团宁夏煤业有限责任公司环境监测中心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left"/>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李慧云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原宁夏职业技术学院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李佳明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宁夏生态环境信息与应急中心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宁夏格瑞精细化工有限公司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李金波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宁夏一帆生物科技有限公司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李梅</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宁夏生态环境信息与应急中心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李沛博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国家能源集团宁夏煤业公司煤制油分公司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华设设计集团宁夏分公司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李新宁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宁夏上峰萌生环保科技有限公司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李亚楠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宁夏奥斯化工有限公司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李育生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国能宁夏六盘山能源发展有限公司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驰久（宁夏）环保科技有限公司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梁静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梁世姣</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梁永平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宁夏煤炭地质局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刘聪</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刘海燕</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刘晶</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宁夏众安科创安全技术咨询服务有限公司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天通银厦新材料有限公司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刘群</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宁夏众安科创安全技术咨询服务有限公司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6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刘晓鹏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国家能源集团宁夏煤业有限责任公司双马一矿</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罗发亮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宁夏大学、省部共建煤炭高效利用与绿色化工国家重点实验室</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雒春辉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马会涛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国家管网集团北方管道公司长庆输油气分公司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宁夏君壹奇宇科技有限公司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马清祥</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博士研究生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宁夏大学化学化工学院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研究员</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马伟</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宁夏大学新华学院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69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马卫</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大学</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吴忠市科信环境检测有限公司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马学琴</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宁夏中科安创科技有限公司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马元刚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马志星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绿源恒森安环（宁夏）科技有限公司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马忠成</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吴忠市生态环境保护综合执法支队</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毛国辉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甘肃省生态环境应急与事故调查中心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蒙艳丽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孟祥宁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苗泽凯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宁夏大学化学化工学院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聂斌</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宁夏华御化工有限公司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潘进礼</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宁夏核地质调查院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齐文建</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宁夏宁东弘丰化工有限公司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荣健宾</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撒龙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撒世军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沈磊</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司利国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银川市生态环境监测站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孙兆宁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国能集团宁夏煤业公司环境监测中心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汤旭钢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大学</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原宁夏卫生健康综合服务中心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主任医师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唐占鹏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宁夏宁东科技创业投资有限公司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童玲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石嘴山市生态环境监测站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屠少文</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宁夏宝丰能源集团股份有限公司生产运行中心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石嘴山市生态环境局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王福亮</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宁夏清润环保工程技术咨询有限公司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王明洪 </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中建电子信息技术有限公司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王少伟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众旺达（宁夏）技术咨询有限公司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王晓民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宁夏博源咨询服务有限公司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王鑫</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山东创远技术咨询服务有限公司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王亚变</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甘肃省生态环境应急与事故调查中心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宁夏天兴立达环保工程有限公司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魏继瑛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宁夏尚蓝环保科技有限公司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温巧红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宁夏宝丰能源集团焦化二厂有限公司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文娜</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研究生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自治区生态环境污染防治中心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吴明凯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 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吴耀文</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国家能源集团宁夏煤业有限责任公司双马一矿</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夏晓波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吴忠市生态环境局盐池分局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夏正宗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宁夏紫光天化蛋氨酸有限责任公司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邢菁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徐志新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 xml:space="preserve">宁夏银川市苏银产业园宁夏百川通清洁能源有限公司 </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许国栋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宁夏生态环境信息与应急中心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3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许龙</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Courier New" w:eastAsia="等线" w:hAnsi="Courier New" w:cs="宋体"/>
                <w:color w:val="000000"/>
                <w:kern w:val="0"/>
                <w:sz w:val="26"/>
                <w:szCs w:val="26"/>
              </w:rPr>
            </w:pPr>
            <w:r w:rsidRPr="002A1BC2">
              <w:rPr>
                <w:rFonts w:ascii="Courier New" w:eastAsia="等线" w:hAnsi="Courier New" w:cs="宋体"/>
                <w:color w:val="000000"/>
                <w:kern w:val="0"/>
                <w:sz w:val="26"/>
                <w:szCs w:val="26"/>
              </w:rPr>
              <w:t> </w:t>
            </w:r>
            <w:r w:rsidRPr="002A1BC2">
              <w:rPr>
                <w:rFonts w:ascii="仿宋_GB2312" w:eastAsia="仿宋_GB2312" w:hAnsi="Courier New" w:cs="宋体" w:hint="eastAsia"/>
                <w:color w:val="000000"/>
                <w:kern w:val="0"/>
                <w:sz w:val="24"/>
                <w:szCs w:val="24"/>
              </w:rPr>
              <w:t>宁夏一帆生物科技有限公司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许文思</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薛丽洋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甘肃省生态环境应急与事故调查中心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杨伏杰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杨国华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宁夏百川科技有限公司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宁夏宝丰储能材料有限公司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杨金会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杨金会</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宁夏凌云化工有限公司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杨景威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国家管网集团北方管道公司长庆输油气分公司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杨素秋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121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杨文举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宁夏鸿瑞技术服务有限公司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杨先梁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宁夏宝丰能源集团股份有限公司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叶胜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宁夏苏银产业园再生水运营管理有限公司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于见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宁夏绿源长青环保科技有限公司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俞振国</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中卫市发展和改革委员会</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袁红</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博士研究生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北方民族大学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袁媛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中国石油宁夏石化公司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岳远林</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中国化学品安全协会</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宁夏大学</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张俊庆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硕士研究生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山东创远技术咨询服务有限公司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张士霞</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中国石化长城能源化工（宁夏）有限公司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宁夏农林科学院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注册安全工程师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张鑫</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宁夏德坤环保科技实业集团有限公司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张兴玉</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宁夏化学品安全协会</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张秀娟</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大专</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宁夏众安科创安全技术咨询服务有限公司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张雪莲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宁夏国新环境工程有限公司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张院萍</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宁夏中科精科检测技术有限公司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62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张正慧</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中电建新能源集团股份有限公司宁夏分公司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张志宏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硕士研究生</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甘肃省生态环境应急与事故调查中心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张宗仁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固原市生态环境监测站</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张尊朋</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宁夏沃凯珑新材料有限公司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赵延宜</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宁夏圣亚利化工有限公司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宁夏葡萄酒与防沙治沙技术职业学院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145</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赵志鹏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鄂尔多斯市隆基硅材料有限公司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郑力</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宁夏生态环境污染防治中心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郑向兵</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专科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宁夏大地循环发展股份有限公司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周洁</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宁夏职业技术学院工业工程学院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副教授</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朱建恒</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宁夏众安科创安全技术咨询服务有限公司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黑体" w:eastAsia="黑体" w:hAnsi="黑体" w:cs="宋体"/>
                <w:color w:val="000000"/>
                <w:kern w:val="0"/>
                <w:sz w:val="24"/>
                <w:szCs w:val="24"/>
              </w:rPr>
            </w:pPr>
            <w:r w:rsidRPr="002A1BC2">
              <w:rPr>
                <w:rFonts w:ascii="黑体" w:eastAsia="黑体" w:hAnsi="黑体" w:cs="宋体" w:hint="eastAsia"/>
                <w:color w:val="000000"/>
                <w:kern w:val="0"/>
                <w:sz w:val="24"/>
                <w:szCs w:val="24"/>
              </w:rPr>
              <w:t>环境损害鉴定类</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陈浩</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40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陈凯</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胡天华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宁夏绿森源林业评估咨询有限公司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正高</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黄泽云</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宁夏绿森源司法鉴定中心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金涛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lastRenderedPageBreak/>
              <w:t>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李永生</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马来莹</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北京市德通律师事务所</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无</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孙银华</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王秉哲</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王春霞</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王筱平</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宁夏绿森源司法鉴定中心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徐志鹏</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宁夏绿森源司法鉴定中心</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杨杰</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宁夏石油化工环境科学研究院股份有限公司</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杨亚升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本科</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齐齐哈尔科信技术检测有限公司司法鉴定中心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工程师</w:t>
            </w:r>
          </w:p>
        </w:tc>
      </w:tr>
      <w:tr w:rsidR="00E6114D" w:rsidRPr="009E2FE6" w:rsidTr="000461E4">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周蓉蓉</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r w:rsidR="00E6114D" w:rsidRPr="009E2FE6" w:rsidTr="000461E4">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朱华章</w:t>
            </w:r>
          </w:p>
        </w:tc>
        <w:tc>
          <w:tcPr>
            <w:tcW w:w="851"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男</w:t>
            </w:r>
          </w:p>
        </w:tc>
        <w:tc>
          <w:tcPr>
            <w:tcW w:w="70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硕士</w:t>
            </w:r>
          </w:p>
        </w:tc>
        <w:tc>
          <w:tcPr>
            <w:tcW w:w="5670"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宁夏环境科学研究院</w:t>
            </w:r>
          </w:p>
        </w:tc>
        <w:tc>
          <w:tcPr>
            <w:tcW w:w="1559" w:type="dxa"/>
            <w:tcBorders>
              <w:top w:val="nil"/>
              <w:left w:val="nil"/>
              <w:bottom w:val="single" w:sz="4" w:space="0" w:color="auto"/>
              <w:right w:val="single" w:sz="4" w:space="0" w:color="auto"/>
            </w:tcBorders>
            <w:shd w:val="clear" w:color="auto" w:fill="auto"/>
            <w:vAlign w:val="center"/>
            <w:hideMark/>
          </w:tcPr>
          <w:p w:rsidR="00E6114D" w:rsidRPr="002A1BC2" w:rsidRDefault="00E6114D" w:rsidP="000461E4">
            <w:pPr>
              <w:widowControl/>
              <w:jc w:val="center"/>
              <w:rPr>
                <w:rFonts w:ascii="仿宋_GB2312" w:eastAsia="仿宋_GB2312" w:hAnsi="等线" w:cs="宋体"/>
                <w:color w:val="000000"/>
                <w:kern w:val="0"/>
                <w:sz w:val="24"/>
                <w:szCs w:val="24"/>
              </w:rPr>
            </w:pPr>
            <w:r w:rsidRPr="002A1BC2">
              <w:rPr>
                <w:rFonts w:ascii="仿宋_GB2312" w:eastAsia="仿宋_GB2312" w:hAnsi="等线" w:cs="宋体" w:hint="eastAsia"/>
                <w:color w:val="000000"/>
                <w:kern w:val="0"/>
                <w:sz w:val="24"/>
                <w:szCs w:val="24"/>
              </w:rPr>
              <w:t>高工</w:t>
            </w:r>
          </w:p>
        </w:tc>
      </w:tr>
    </w:tbl>
    <w:p w:rsidR="00F51578" w:rsidRPr="00E6114D" w:rsidRDefault="00F51578" w:rsidP="00E6114D">
      <w:bookmarkStart w:id="0" w:name="_GoBack"/>
      <w:bookmarkEnd w:id="0"/>
    </w:p>
    <w:sectPr w:rsidR="00F51578" w:rsidRPr="00E611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5D9" w:rsidRDefault="002435D9" w:rsidP="002A1BC2">
      <w:r>
        <w:separator/>
      </w:r>
    </w:p>
  </w:endnote>
  <w:endnote w:type="continuationSeparator" w:id="0">
    <w:p w:rsidR="002435D9" w:rsidRDefault="002435D9" w:rsidP="002A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5D9" w:rsidRDefault="002435D9" w:rsidP="002A1BC2">
      <w:r>
        <w:separator/>
      </w:r>
    </w:p>
  </w:footnote>
  <w:footnote w:type="continuationSeparator" w:id="0">
    <w:p w:rsidR="002435D9" w:rsidRDefault="002435D9" w:rsidP="002A1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C2"/>
    <w:rsid w:val="00013605"/>
    <w:rsid w:val="000164DD"/>
    <w:rsid w:val="000516EC"/>
    <w:rsid w:val="00080971"/>
    <w:rsid w:val="000962DA"/>
    <w:rsid w:val="000A65B0"/>
    <w:rsid w:val="000B0364"/>
    <w:rsid w:val="000B76D9"/>
    <w:rsid w:val="000D50B2"/>
    <w:rsid w:val="000F6786"/>
    <w:rsid w:val="0010708C"/>
    <w:rsid w:val="0014235D"/>
    <w:rsid w:val="00150D1A"/>
    <w:rsid w:val="001756FC"/>
    <w:rsid w:val="001B62B0"/>
    <w:rsid w:val="001C0ED4"/>
    <w:rsid w:val="00200146"/>
    <w:rsid w:val="002008DF"/>
    <w:rsid w:val="00237DA7"/>
    <w:rsid w:val="00240A3F"/>
    <w:rsid w:val="002435D9"/>
    <w:rsid w:val="00255652"/>
    <w:rsid w:val="00270330"/>
    <w:rsid w:val="002A1BC2"/>
    <w:rsid w:val="002B0B43"/>
    <w:rsid w:val="002B3641"/>
    <w:rsid w:val="002C5AA7"/>
    <w:rsid w:val="002D09AE"/>
    <w:rsid w:val="002D4EDF"/>
    <w:rsid w:val="002F1EF7"/>
    <w:rsid w:val="002F4F20"/>
    <w:rsid w:val="00300C51"/>
    <w:rsid w:val="0030435D"/>
    <w:rsid w:val="003303F1"/>
    <w:rsid w:val="00337BE1"/>
    <w:rsid w:val="00352582"/>
    <w:rsid w:val="00387EF8"/>
    <w:rsid w:val="003A1371"/>
    <w:rsid w:val="003F2717"/>
    <w:rsid w:val="004245CD"/>
    <w:rsid w:val="004262D8"/>
    <w:rsid w:val="00434DFD"/>
    <w:rsid w:val="004422CB"/>
    <w:rsid w:val="004426AF"/>
    <w:rsid w:val="004916C3"/>
    <w:rsid w:val="004A537A"/>
    <w:rsid w:val="004F2A8D"/>
    <w:rsid w:val="004F7CB1"/>
    <w:rsid w:val="00534332"/>
    <w:rsid w:val="0055732E"/>
    <w:rsid w:val="005C42A0"/>
    <w:rsid w:val="005C47FE"/>
    <w:rsid w:val="005D147A"/>
    <w:rsid w:val="005F3BA4"/>
    <w:rsid w:val="00622D3C"/>
    <w:rsid w:val="00634584"/>
    <w:rsid w:val="006651C6"/>
    <w:rsid w:val="00693832"/>
    <w:rsid w:val="006A34A4"/>
    <w:rsid w:val="006A6A16"/>
    <w:rsid w:val="00702A84"/>
    <w:rsid w:val="0070316E"/>
    <w:rsid w:val="0070681F"/>
    <w:rsid w:val="007110D0"/>
    <w:rsid w:val="00726A6B"/>
    <w:rsid w:val="0073022D"/>
    <w:rsid w:val="00792771"/>
    <w:rsid w:val="007D4823"/>
    <w:rsid w:val="007D6CBA"/>
    <w:rsid w:val="00806F8D"/>
    <w:rsid w:val="0081031B"/>
    <w:rsid w:val="008319B8"/>
    <w:rsid w:val="0083437F"/>
    <w:rsid w:val="00852CD7"/>
    <w:rsid w:val="00870123"/>
    <w:rsid w:val="0089076B"/>
    <w:rsid w:val="008A63F0"/>
    <w:rsid w:val="008B134D"/>
    <w:rsid w:val="008E51EE"/>
    <w:rsid w:val="0090161A"/>
    <w:rsid w:val="00911E01"/>
    <w:rsid w:val="0093076B"/>
    <w:rsid w:val="0093512A"/>
    <w:rsid w:val="00941C1B"/>
    <w:rsid w:val="00942EEC"/>
    <w:rsid w:val="0094347C"/>
    <w:rsid w:val="00956CED"/>
    <w:rsid w:val="00962E35"/>
    <w:rsid w:val="009630BE"/>
    <w:rsid w:val="00976157"/>
    <w:rsid w:val="009B62B2"/>
    <w:rsid w:val="009B7F06"/>
    <w:rsid w:val="009E3436"/>
    <w:rsid w:val="00A059E8"/>
    <w:rsid w:val="00A23808"/>
    <w:rsid w:val="00A542FD"/>
    <w:rsid w:val="00A5633D"/>
    <w:rsid w:val="00A90446"/>
    <w:rsid w:val="00A94357"/>
    <w:rsid w:val="00AA277C"/>
    <w:rsid w:val="00AA7612"/>
    <w:rsid w:val="00AA7F86"/>
    <w:rsid w:val="00AC5A28"/>
    <w:rsid w:val="00AD7B95"/>
    <w:rsid w:val="00AF58CE"/>
    <w:rsid w:val="00B03D2D"/>
    <w:rsid w:val="00B2551F"/>
    <w:rsid w:val="00B4061A"/>
    <w:rsid w:val="00B42C78"/>
    <w:rsid w:val="00B565E7"/>
    <w:rsid w:val="00B7173F"/>
    <w:rsid w:val="00B773BD"/>
    <w:rsid w:val="00B774CE"/>
    <w:rsid w:val="00B87925"/>
    <w:rsid w:val="00B91BD2"/>
    <w:rsid w:val="00BB21E9"/>
    <w:rsid w:val="00BB3495"/>
    <w:rsid w:val="00BF1A05"/>
    <w:rsid w:val="00C04371"/>
    <w:rsid w:val="00C27567"/>
    <w:rsid w:val="00C3338B"/>
    <w:rsid w:val="00C673AD"/>
    <w:rsid w:val="00C75758"/>
    <w:rsid w:val="00C873C1"/>
    <w:rsid w:val="00C92E84"/>
    <w:rsid w:val="00CA1955"/>
    <w:rsid w:val="00CE1AC4"/>
    <w:rsid w:val="00CF3DEC"/>
    <w:rsid w:val="00CF591D"/>
    <w:rsid w:val="00D23617"/>
    <w:rsid w:val="00D275AD"/>
    <w:rsid w:val="00D46DA6"/>
    <w:rsid w:val="00D870A4"/>
    <w:rsid w:val="00D90D8D"/>
    <w:rsid w:val="00DC6500"/>
    <w:rsid w:val="00DE4449"/>
    <w:rsid w:val="00E03AD5"/>
    <w:rsid w:val="00E04713"/>
    <w:rsid w:val="00E242D7"/>
    <w:rsid w:val="00E45C28"/>
    <w:rsid w:val="00E6114D"/>
    <w:rsid w:val="00E66764"/>
    <w:rsid w:val="00E706A3"/>
    <w:rsid w:val="00E85852"/>
    <w:rsid w:val="00E90EA7"/>
    <w:rsid w:val="00E9373E"/>
    <w:rsid w:val="00E97928"/>
    <w:rsid w:val="00EE79F6"/>
    <w:rsid w:val="00F03094"/>
    <w:rsid w:val="00F23F94"/>
    <w:rsid w:val="00F409A8"/>
    <w:rsid w:val="00F51578"/>
    <w:rsid w:val="00F62608"/>
    <w:rsid w:val="00F64EC4"/>
    <w:rsid w:val="00F76353"/>
    <w:rsid w:val="00F90CC8"/>
    <w:rsid w:val="00FF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BD3FD-42FD-4BCB-9FB7-C5C08387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14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1BC2"/>
    <w:rPr>
      <w:color w:val="0563C1"/>
      <w:u w:val="single"/>
    </w:rPr>
  </w:style>
  <w:style w:type="character" w:styleId="a4">
    <w:name w:val="FollowedHyperlink"/>
    <w:basedOn w:val="a0"/>
    <w:uiPriority w:val="99"/>
    <w:unhideWhenUsed/>
    <w:rsid w:val="002A1BC2"/>
    <w:rPr>
      <w:color w:val="954F72"/>
      <w:u w:val="single"/>
    </w:rPr>
  </w:style>
  <w:style w:type="paragraph" w:customStyle="1" w:styleId="msonormal0">
    <w:name w:val="msonormal"/>
    <w:basedOn w:val="a"/>
    <w:rsid w:val="002A1BC2"/>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A1BC2"/>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font6">
    <w:name w:val="font6"/>
    <w:basedOn w:val="a"/>
    <w:rsid w:val="002A1BC2"/>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7">
    <w:name w:val="font7"/>
    <w:basedOn w:val="a"/>
    <w:rsid w:val="002A1BC2"/>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2A1BC2"/>
    <w:pPr>
      <w:widowControl/>
      <w:spacing w:before="100" w:beforeAutospacing="1" w:after="100" w:afterAutospacing="1"/>
      <w:jc w:val="center"/>
    </w:pPr>
    <w:rPr>
      <w:rFonts w:ascii="方正小标宋简体" w:eastAsia="方正小标宋简体" w:hAnsi="宋体" w:cs="宋体"/>
      <w:color w:val="000000"/>
      <w:kern w:val="0"/>
      <w:sz w:val="44"/>
      <w:szCs w:val="44"/>
    </w:rPr>
  </w:style>
  <w:style w:type="paragraph" w:customStyle="1" w:styleId="xl66">
    <w:name w:val="xl66"/>
    <w:basedOn w:val="a"/>
    <w:rsid w:val="002A1B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szCs w:val="24"/>
    </w:rPr>
  </w:style>
  <w:style w:type="paragraph" w:customStyle="1" w:styleId="xl67">
    <w:name w:val="xl67"/>
    <w:basedOn w:val="a"/>
    <w:rsid w:val="002A1B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8">
    <w:name w:val="xl68"/>
    <w:basedOn w:val="a"/>
    <w:rsid w:val="002A1B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9">
    <w:name w:val="xl69"/>
    <w:basedOn w:val="a"/>
    <w:rsid w:val="002A1B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color w:val="000000"/>
      <w:kern w:val="0"/>
      <w:sz w:val="26"/>
      <w:szCs w:val="26"/>
    </w:rPr>
  </w:style>
  <w:style w:type="paragraph" w:customStyle="1" w:styleId="xl70">
    <w:name w:val="xl70"/>
    <w:basedOn w:val="a"/>
    <w:rsid w:val="002A1B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1">
    <w:name w:val="xl71"/>
    <w:basedOn w:val="a"/>
    <w:rsid w:val="002A1B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szCs w:val="24"/>
    </w:rPr>
  </w:style>
  <w:style w:type="paragraph" w:styleId="a5">
    <w:name w:val="header"/>
    <w:basedOn w:val="a"/>
    <w:link w:val="a6"/>
    <w:uiPriority w:val="99"/>
    <w:unhideWhenUsed/>
    <w:qFormat/>
    <w:rsid w:val="002A1B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2A1BC2"/>
    <w:rPr>
      <w:sz w:val="18"/>
      <w:szCs w:val="18"/>
    </w:rPr>
  </w:style>
  <w:style w:type="paragraph" w:styleId="a7">
    <w:name w:val="footer"/>
    <w:basedOn w:val="a"/>
    <w:link w:val="a8"/>
    <w:uiPriority w:val="99"/>
    <w:unhideWhenUsed/>
    <w:qFormat/>
    <w:rsid w:val="002A1B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link w:val="a7"/>
    <w:uiPriority w:val="99"/>
    <w:rsid w:val="002A1BC2"/>
    <w:rPr>
      <w:sz w:val="18"/>
      <w:szCs w:val="18"/>
    </w:rPr>
  </w:style>
  <w:style w:type="paragraph" w:styleId="a9">
    <w:name w:val="Normal (Web)"/>
    <w:basedOn w:val="a"/>
    <w:uiPriority w:val="99"/>
    <w:unhideWhenUsed/>
    <w:qFormat/>
    <w:rsid w:val="002A1BC2"/>
    <w:pPr>
      <w:spacing w:before="100" w:beforeAutospacing="1" w:after="100" w:afterAutospacing="1"/>
      <w:jc w:val="left"/>
    </w:pPr>
    <w:rPr>
      <w:rFonts w:asciiTheme="minorHAnsi" w:eastAsiaTheme="minorEastAsia" w:hAnsiTheme="minorHAnsi"/>
      <w:kern w:val="0"/>
      <w:sz w:val="24"/>
      <w:szCs w:val="24"/>
    </w:rPr>
  </w:style>
  <w:style w:type="table" w:styleId="aa">
    <w:name w:val="Table Grid"/>
    <w:basedOn w:val="a1"/>
    <w:uiPriority w:val="39"/>
    <w:qFormat/>
    <w:rsid w:val="00E6114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标题1"/>
    <w:basedOn w:val="a"/>
    <w:next w:val="a"/>
    <w:qFormat/>
    <w:rsid w:val="00E6114D"/>
    <w:pPr>
      <w:tabs>
        <w:tab w:val="left" w:pos="9193"/>
        <w:tab w:val="left" w:pos="9827"/>
      </w:tabs>
      <w:spacing w:line="700" w:lineRule="atLeast"/>
      <w:jc w:val="center"/>
    </w:pPr>
    <w:rPr>
      <w:rFonts w:eastAsia="方正小标宋_GBK"/>
      <w:sz w:val="44"/>
      <w:szCs w:val="24"/>
    </w:rPr>
  </w:style>
  <w:style w:type="paragraph" w:styleId="ab">
    <w:name w:val="List Paragraph"/>
    <w:basedOn w:val="a"/>
    <w:uiPriority w:val="99"/>
    <w:rsid w:val="00E6114D"/>
    <w:pPr>
      <w:ind w:firstLineChars="200" w:firstLine="420"/>
    </w:pPr>
  </w:style>
  <w:style w:type="paragraph" w:styleId="ac">
    <w:name w:val="Balloon Text"/>
    <w:basedOn w:val="a"/>
    <w:link w:val="ad"/>
    <w:rsid w:val="00E6114D"/>
    <w:rPr>
      <w:sz w:val="18"/>
      <w:szCs w:val="18"/>
    </w:rPr>
  </w:style>
  <w:style w:type="character" w:customStyle="1" w:styleId="ad">
    <w:name w:val="批注框文本 字符"/>
    <w:basedOn w:val="a0"/>
    <w:link w:val="ac"/>
    <w:rsid w:val="00E6114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25</Pages>
  <Words>13730</Words>
  <Characters>14280</Characters>
  <Application>Microsoft Office Word</Application>
  <DocSecurity>0</DocSecurity>
  <Lines>3570</Lines>
  <Paragraphs>5601</Paragraphs>
  <ScaleCrop>false</ScaleCrop>
  <Company>Microsoft</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罗佳妮</dc:creator>
  <cp:keywords/>
  <dc:description/>
  <cp:lastModifiedBy>罗佳妮</cp:lastModifiedBy>
  <cp:revision>11</cp:revision>
  <dcterms:created xsi:type="dcterms:W3CDTF">2025-05-23T09:14:00Z</dcterms:created>
  <dcterms:modified xsi:type="dcterms:W3CDTF">2025-05-27T08:15:00Z</dcterms:modified>
</cp:coreProperties>
</file>