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4F" w:rsidRPr="00634AE2" w:rsidRDefault="0090004F" w:rsidP="00653896">
      <w:pPr>
        <w:widowControl/>
        <w:shd w:val="clear" w:color="auto" w:fill="FFFFFF"/>
        <w:spacing w:line="640" w:lineRule="exact"/>
        <w:ind w:firstLine="646"/>
        <w:jc w:val="center"/>
        <w:rPr>
          <w:rFonts w:ascii="方正小标宋简体" w:eastAsia="方正小标宋简体" w:hAnsi="宋体" w:cs="宋体"/>
          <w:b/>
          <w:bCs/>
          <w:color w:val="494949"/>
          <w:kern w:val="0"/>
          <w:sz w:val="44"/>
          <w:szCs w:val="44"/>
        </w:rPr>
      </w:pPr>
      <w:r w:rsidRPr="0090004F">
        <w:rPr>
          <w:rFonts w:ascii="方正小标宋简体" w:eastAsia="方正小标宋简体" w:hAnsi="宋体" w:cs="宋体" w:hint="eastAsia"/>
          <w:b/>
          <w:bCs/>
          <w:color w:val="494949"/>
          <w:kern w:val="0"/>
          <w:sz w:val="44"/>
          <w:szCs w:val="44"/>
        </w:rPr>
        <w:t>自治区生态环境厅</w:t>
      </w:r>
      <w:r w:rsidR="0046444C">
        <w:rPr>
          <w:rFonts w:ascii="方正小标宋简体" w:eastAsia="方正小标宋简体" w:hAnsi="宋体" w:cs="宋体" w:hint="eastAsia"/>
          <w:b/>
          <w:bCs/>
          <w:color w:val="494949"/>
          <w:kern w:val="0"/>
          <w:sz w:val="44"/>
          <w:szCs w:val="44"/>
        </w:rPr>
        <w:t>202</w:t>
      </w:r>
      <w:r w:rsidR="00F51D97">
        <w:rPr>
          <w:rFonts w:ascii="方正小标宋简体" w:eastAsia="方正小标宋简体" w:hAnsi="宋体" w:cs="宋体"/>
          <w:b/>
          <w:bCs/>
          <w:color w:val="494949"/>
          <w:kern w:val="0"/>
          <w:sz w:val="44"/>
          <w:szCs w:val="44"/>
        </w:rPr>
        <w:t>6</w:t>
      </w:r>
      <w:r w:rsidRPr="0090004F">
        <w:rPr>
          <w:rFonts w:ascii="方正小标宋简体" w:eastAsia="方正小标宋简体" w:hAnsi="宋体" w:cs="宋体" w:hint="eastAsia"/>
          <w:b/>
          <w:bCs/>
          <w:color w:val="494949"/>
          <w:kern w:val="0"/>
          <w:sz w:val="44"/>
          <w:szCs w:val="44"/>
        </w:rPr>
        <w:t>年</w:t>
      </w:r>
      <w:r w:rsidR="00F51D97">
        <w:rPr>
          <w:rFonts w:ascii="方正小标宋简体" w:eastAsia="方正小标宋简体" w:hAnsi="宋体" w:cs="宋体"/>
          <w:b/>
          <w:bCs/>
          <w:color w:val="494949"/>
          <w:kern w:val="0"/>
          <w:sz w:val="44"/>
          <w:szCs w:val="44"/>
        </w:rPr>
        <w:t>1</w:t>
      </w:r>
      <w:r w:rsidRPr="0090004F">
        <w:rPr>
          <w:rFonts w:ascii="方正小标宋简体" w:eastAsia="方正小标宋简体" w:hAnsi="宋体" w:cs="宋体" w:hint="eastAsia"/>
          <w:b/>
          <w:bCs/>
          <w:color w:val="494949"/>
          <w:kern w:val="0"/>
          <w:sz w:val="44"/>
          <w:szCs w:val="44"/>
        </w:rPr>
        <w:t>月</w:t>
      </w:r>
      <w:r w:rsidR="00F51D97">
        <w:rPr>
          <w:rFonts w:ascii="方正小标宋简体" w:eastAsia="方正小标宋简体" w:hAnsi="宋体" w:cs="宋体"/>
          <w:b/>
          <w:bCs/>
          <w:color w:val="494949"/>
          <w:kern w:val="0"/>
          <w:sz w:val="44"/>
          <w:szCs w:val="44"/>
        </w:rPr>
        <w:t>12</w:t>
      </w:r>
      <w:r w:rsidRPr="0090004F">
        <w:rPr>
          <w:rFonts w:ascii="方正小标宋简体" w:eastAsia="方正小标宋简体" w:hAnsi="宋体" w:cs="宋体" w:hint="eastAsia"/>
          <w:b/>
          <w:bCs/>
          <w:color w:val="494949"/>
          <w:kern w:val="0"/>
          <w:sz w:val="44"/>
          <w:szCs w:val="44"/>
        </w:rPr>
        <w:t>日受理建设项目环境影响评价文件情况的公示</w:t>
      </w:r>
    </w:p>
    <w:p w:rsidR="003426E3" w:rsidRPr="003426E3" w:rsidRDefault="003426E3" w:rsidP="004D4F70">
      <w:pPr>
        <w:widowControl/>
        <w:shd w:val="clear" w:color="auto" w:fill="FFFFFF"/>
        <w:spacing w:line="480" w:lineRule="exact"/>
        <w:ind w:firstLine="646"/>
        <w:jc w:val="left"/>
        <w:rPr>
          <w:rFonts w:ascii="宋体" w:eastAsia="宋体" w:hAnsi="宋体" w:cs="宋体"/>
          <w:color w:val="494949"/>
          <w:kern w:val="0"/>
          <w:szCs w:val="21"/>
        </w:rPr>
      </w:pP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根据建设项目环境影响评价文件审批程序有关规定，</w:t>
      </w:r>
      <w:r w:rsidR="0046444C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20</w:t>
      </w:r>
      <w:r w:rsidR="002A74C8">
        <w:rPr>
          <w:rFonts w:ascii="仿宋_GB2312" w:eastAsia="仿宋_GB2312" w:hAnsi="宋体" w:cs="宋体"/>
          <w:color w:val="494949"/>
          <w:kern w:val="0"/>
          <w:sz w:val="32"/>
          <w:szCs w:val="32"/>
        </w:rPr>
        <w:t>2</w:t>
      </w:r>
      <w:r w:rsidR="00F51D97">
        <w:rPr>
          <w:rFonts w:ascii="仿宋_GB2312" w:eastAsia="仿宋_GB2312" w:hAnsi="宋体" w:cs="宋体"/>
          <w:color w:val="494949"/>
          <w:kern w:val="0"/>
          <w:sz w:val="32"/>
          <w:szCs w:val="32"/>
        </w:rPr>
        <w:t>6</w:t>
      </w: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年</w:t>
      </w:r>
      <w:r w:rsidR="00F51D97">
        <w:rPr>
          <w:rFonts w:ascii="仿宋_GB2312" w:eastAsia="仿宋_GB2312" w:hAnsi="宋体" w:cs="宋体"/>
          <w:color w:val="494949"/>
          <w:kern w:val="0"/>
          <w:sz w:val="32"/>
          <w:szCs w:val="32"/>
        </w:rPr>
        <w:t>1</w:t>
      </w: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月</w:t>
      </w:r>
      <w:r w:rsidR="00F51D97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1</w:t>
      </w:r>
      <w:r w:rsidR="00F917C3">
        <w:rPr>
          <w:rFonts w:ascii="仿宋_GB2312" w:eastAsia="仿宋_GB2312" w:hAnsi="宋体" w:cs="宋体"/>
          <w:color w:val="494949"/>
          <w:kern w:val="0"/>
          <w:sz w:val="32"/>
          <w:szCs w:val="32"/>
        </w:rPr>
        <w:t>2</w:t>
      </w: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日我厅受理1</w:t>
      </w:r>
      <w:r w:rsidR="008F6142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个建设项目环境影响评价文件。现将受理情况予以公示，公示20</w:t>
      </w:r>
      <w:r w:rsidR="002A74C8">
        <w:rPr>
          <w:rFonts w:ascii="仿宋_GB2312" w:eastAsia="仿宋_GB2312" w:hAnsi="宋体" w:cs="宋体"/>
          <w:color w:val="494949"/>
          <w:kern w:val="0"/>
          <w:sz w:val="32"/>
          <w:szCs w:val="32"/>
        </w:rPr>
        <w:t>2</w:t>
      </w:r>
      <w:r w:rsidR="00F51D97">
        <w:rPr>
          <w:rFonts w:ascii="仿宋_GB2312" w:eastAsia="仿宋_GB2312" w:hAnsi="宋体" w:cs="宋体"/>
          <w:color w:val="494949"/>
          <w:kern w:val="0"/>
          <w:sz w:val="32"/>
          <w:szCs w:val="32"/>
        </w:rPr>
        <w:t>6</w:t>
      </w:r>
      <w:r w:rsidR="008F6142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年</w:t>
      </w:r>
      <w:r w:rsidR="00F917C3">
        <w:rPr>
          <w:rFonts w:ascii="仿宋_GB2312" w:eastAsia="仿宋_GB2312" w:hAnsi="宋体" w:cs="宋体"/>
          <w:color w:val="494949"/>
          <w:kern w:val="0"/>
          <w:sz w:val="32"/>
          <w:szCs w:val="32"/>
        </w:rPr>
        <w:t>1</w:t>
      </w: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月</w:t>
      </w:r>
      <w:r w:rsidR="00F51D97">
        <w:rPr>
          <w:rFonts w:ascii="仿宋_GB2312" w:eastAsia="仿宋_GB2312" w:hAnsi="宋体" w:cs="宋体"/>
          <w:color w:val="494949"/>
          <w:kern w:val="0"/>
          <w:sz w:val="32"/>
          <w:szCs w:val="32"/>
        </w:rPr>
        <w:t>12</w:t>
      </w: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日-202</w:t>
      </w:r>
      <w:r w:rsidR="00F51D97">
        <w:rPr>
          <w:rFonts w:ascii="仿宋_GB2312" w:eastAsia="仿宋_GB2312" w:hAnsi="宋体" w:cs="宋体"/>
          <w:color w:val="494949"/>
          <w:kern w:val="0"/>
          <w:sz w:val="32"/>
          <w:szCs w:val="32"/>
        </w:rPr>
        <w:t>6</w:t>
      </w: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年</w:t>
      </w:r>
      <w:r w:rsidR="00F51D97">
        <w:rPr>
          <w:rFonts w:ascii="仿宋_GB2312" w:eastAsia="仿宋_GB2312" w:hAnsi="宋体" w:cs="宋体"/>
          <w:color w:val="494949"/>
          <w:kern w:val="0"/>
          <w:sz w:val="32"/>
          <w:szCs w:val="32"/>
        </w:rPr>
        <w:t>1</w:t>
      </w: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月</w:t>
      </w:r>
      <w:r w:rsidR="00F51D97">
        <w:rPr>
          <w:rFonts w:ascii="仿宋_GB2312" w:eastAsia="仿宋_GB2312" w:hAnsi="宋体" w:cs="宋体"/>
          <w:color w:val="494949"/>
          <w:kern w:val="0"/>
          <w:sz w:val="32"/>
          <w:szCs w:val="32"/>
        </w:rPr>
        <w:t>23</w:t>
      </w: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日（</w:t>
      </w:r>
      <w:r w:rsidR="00A6709C">
        <w:rPr>
          <w:rFonts w:ascii="仿宋_GB2312" w:eastAsia="仿宋_GB2312" w:hAnsi="宋体" w:cs="宋体"/>
          <w:color w:val="494949"/>
          <w:kern w:val="0"/>
          <w:sz w:val="32"/>
          <w:szCs w:val="32"/>
        </w:rPr>
        <w:t>10</w:t>
      </w: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个工作日）。</w:t>
      </w:r>
    </w:p>
    <w:p w:rsidR="003426E3" w:rsidRPr="003426E3" w:rsidRDefault="003426E3" w:rsidP="004D4F70">
      <w:pPr>
        <w:widowControl/>
        <w:shd w:val="clear" w:color="auto" w:fill="FFFFFF"/>
        <w:spacing w:line="480" w:lineRule="exact"/>
        <w:ind w:firstLine="646"/>
        <w:jc w:val="left"/>
        <w:rPr>
          <w:rFonts w:ascii="宋体" w:eastAsia="宋体" w:hAnsi="宋体" w:cs="宋体"/>
          <w:color w:val="494949"/>
          <w:kern w:val="0"/>
          <w:szCs w:val="21"/>
        </w:rPr>
      </w:pP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联系电话：0951-5160527（环境影响评价与排放管理处）</w:t>
      </w:r>
    </w:p>
    <w:p w:rsidR="003426E3" w:rsidRPr="003426E3" w:rsidRDefault="003426E3" w:rsidP="004D4F70">
      <w:pPr>
        <w:widowControl/>
        <w:shd w:val="clear" w:color="auto" w:fill="FFFFFF"/>
        <w:spacing w:line="480" w:lineRule="exact"/>
        <w:ind w:firstLine="646"/>
        <w:jc w:val="left"/>
        <w:rPr>
          <w:rFonts w:ascii="宋体" w:eastAsia="宋体" w:hAnsi="宋体" w:cs="宋体"/>
          <w:color w:val="494949"/>
          <w:kern w:val="0"/>
          <w:szCs w:val="21"/>
        </w:rPr>
      </w:pP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传真：0951-5160527</w:t>
      </w:r>
    </w:p>
    <w:p w:rsidR="003426E3" w:rsidRPr="003426E3" w:rsidRDefault="003426E3" w:rsidP="004D4F70">
      <w:pPr>
        <w:widowControl/>
        <w:shd w:val="clear" w:color="auto" w:fill="FFFFFF"/>
        <w:spacing w:line="480" w:lineRule="exact"/>
        <w:ind w:firstLine="646"/>
        <w:jc w:val="left"/>
        <w:rPr>
          <w:rFonts w:ascii="宋体" w:eastAsia="宋体" w:hAnsi="宋体" w:cs="宋体"/>
          <w:color w:val="494949"/>
          <w:kern w:val="0"/>
          <w:szCs w:val="21"/>
        </w:rPr>
      </w:pPr>
      <w:r w:rsidRPr="003426E3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通讯地址：银川市金凤区上海西路99-9号</w:t>
      </w:r>
    </w:p>
    <w:tbl>
      <w:tblPr>
        <w:tblpPr w:leftFromText="180" w:rightFromText="180" w:vertAnchor="text" w:horzAnchor="margin" w:tblpXSpec="center" w:tblpY="353"/>
        <w:tblW w:w="13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3448"/>
        <w:gridCol w:w="1219"/>
        <w:gridCol w:w="1366"/>
        <w:gridCol w:w="2442"/>
        <w:gridCol w:w="1293"/>
        <w:gridCol w:w="1293"/>
        <w:gridCol w:w="1429"/>
      </w:tblGrid>
      <w:tr w:rsidR="00561F08" w:rsidRPr="003426E3" w:rsidTr="004D4F70">
        <w:trPr>
          <w:trHeight w:val="558"/>
        </w:trPr>
        <w:tc>
          <w:tcPr>
            <w:tcW w:w="8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3426E3" w:rsidP="0065389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序号</w:t>
            </w:r>
          </w:p>
        </w:tc>
        <w:tc>
          <w:tcPr>
            <w:tcW w:w="344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3426E3" w:rsidP="0065389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1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3426E3" w:rsidP="0065389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36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3426E3" w:rsidP="0065389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3426E3" w:rsidP="0065389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环境影响评价机构</w:t>
            </w:r>
          </w:p>
        </w:tc>
        <w:tc>
          <w:tcPr>
            <w:tcW w:w="129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3426E3" w:rsidP="0065389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受理日期</w:t>
            </w:r>
          </w:p>
        </w:tc>
        <w:tc>
          <w:tcPr>
            <w:tcW w:w="129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3426E3" w:rsidP="0065389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全本链接</w:t>
            </w:r>
          </w:p>
        </w:tc>
        <w:tc>
          <w:tcPr>
            <w:tcW w:w="142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3426E3" w:rsidP="0065389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公众参与</w:t>
            </w:r>
          </w:p>
        </w:tc>
      </w:tr>
      <w:tr w:rsidR="00561F08" w:rsidRPr="003426E3" w:rsidTr="004D4F70">
        <w:trPr>
          <w:trHeight w:val="966"/>
        </w:trPr>
        <w:tc>
          <w:tcPr>
            <w:tcW w:w="8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3426E3" w:rsidP="0065389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D69" w:rsidRPr="00933130" w:rsidRDefault="00F917C3" w:rsidP="00F917C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color w:val="494949"/>
                <w:kern w:val="0"/>
                <w:sz w:val="24"/>
                <w:szCs w:val="24"/>
                <w:lang w:bidi="en-US"/>
              </w:rPr>
            </w:pPr>
            <w:r w:rsidRPr="00F917C3">
              <w:rPr>
                <w:rFonts w:ascii="宋体" w:eastAsia="宋体" w:hAnsi="宋体" w:cs="宋体"/>
                <w:bCs/>
                <w:color w:val="494949"/>
                <w:kern w:val="0"/>
                <w:sz w:val="24"/>
                <w:szCs w:val="24"/>
                <w:lang w:bidi="en-US"/>
              </w:rPr>
              <w:t>宁夏东方钽业股份有限公司熔炼铌生产线扩能升级</w:t>
            </w:r>
          </w:p>
        </w:tc>
        <w:tc>
          <w:tcPr>
            <w:tcW w:w="121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F917C3" w:rsidP="002A74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石嘴山市</w:t>
            </w:r>
          </w:p>
        </w:tc>
        <w:tc>
          <w:tcPr>
            <w:tcW w:w="136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F917C3" w:rsidP="002A74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F917C3">
              <w:rPr>
                <w:rFonts w:ascii="宋体" w:eastAsia="宋体" w:hAnsi="宋体" w:cs="宋体"/>
                <w:bCs/>
                <w:color w:val="494949"/>
                <w:kern w:val="0"/>
                <w:sz w:val="24"/>
                <w:szCs w:val="24"/>
                <w:lang w:bidi="en-US"/>
              </w:rPr>
              <w:t>宁夏东方钽业股份有限公司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F917C3" w:rsidP="00561F0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44D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宁夏汇晟环保科技有限公司</w:t>
            </w:r>
          </w:p>
        </w:tc>
        <w:tc>
          <w:tcPr>
            <w:tcW w:w="129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46444C" w:rsidP="00F51D9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202</w:t>
            </w:r>
            <w:r w:rsidR="00F51D97"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  <w:t>6</w:t>
            </w:r>
            <w:r w:rsidR="003426E3"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年</w:t>
            </w:r>
            <w:r w:rsidR="00F51D97"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  <w:t>1</w:t>
            </w:r>
            <w:r w:rsidR="003426E3"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月</w:t>
            </w:r>
            <w:r w:rsidR="00F51D97"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  <w:t>12</w:t>
            </w:r>
            <w:r w:rsidR="003426E3" w:rsidRPr="003426E3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日</w:t>
            </w:r>
          </w:p>
        </w:tc>
        <w:tc>
          <w:tcPr>
            <w:tcW w:w="129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3426E3" w:rsidP="0065389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26E3" w:rsidRPr="003426E3" w:rsidRDefault="003426E3" w:rsidP="0065389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21D69" w:rsidRDefault="003426E3" w:rsidP="004D4F70">
      <w:pPr>
        <w:widowControl/>
        <w:shd w:val="clear" w:color="auto" w:fill="FFFFFF"/>
        <w:spacing w:line="480" w:lineRule="exact"/>
        <w:ind w:firstLineChars="150" w:firstLine="480"/>
        <w:jc w:val="left"/>
        <w:rPr>
          <w:rFonts w:ascii="仿宋_GB2312" w:eastAsia="仿宋_GB2312" w:hAnsi="宋体" w:cs="宋体"/>
          <w:color w:val="494949"/>
          <w:kern w:val="0"/>
          <w:sz w:val="32"/>
          <w:szCs w:val="32"/>
        </w:rPr>
      </w:pPr>
      <w:r w:rsidRPr="00561F08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附件1：</w:t>
      </w:r>
      <w:r w:rsidR="00F917C3" w:rsidRPr="00F917C3">
        <w:rPr>
          <w:rFonts w:ascii="仿宋_GB2312" w:eastAsia="仿宋_GB2312" w:hAnsi="宋体" w:cs="宋体"/>
          <w:bCs/>
          <w:color w:val="494949"/>
          <w:kern w:val="0"/>
          <w:sz w:val="32"/>
          <w:szCs w:val="24"/>
          <w:lang w:bidi="en-US"/>
        </w:rPr>
        <w:t>宁夏东方钽业股份有限公司熔炼铌生产线扩能升级</w:t>
      </w:r>
      <w:r w:rsidR="00421D69" w:rsidRPr="002A74C8">
        <w:rPr>
          <w:rFonts w:ascii="仿宋_GB2312" w:eastAsia="仿宋_GB2312" w:hAnsi="宋体" w:cs="宋体" w:hint="eastAsia"/>
          <w:bCs/>
          <w:color w:val="494949"/>
          <w:kern w:val="0"/>
          <w:sz w:val="32"/>
          <w:szCs w:val="24"/>
          <w:lang w:bidi="en-US"/>
        </w:rPr>
        <w:t>环境影响报告书</w:t>
      </w:r>
    </w:p>
    <w:p w:rsidR="007E302E" w:rsidRPr="00561F08" w:rsidRDefault="007E302E" w:rsidP="00421D69">
      <w:pPr>
        <w:widowControl/>
        <w:shd w:val="clear" w:color="auto" w:fill="FFFFFF"/>
        <w:spacing w:line="480" w:lineRule="exact"/>
        <w:ind w:firstLineChars="150" w:firstLine="480"/>
        <w:jc w:val="left"/>
        <w:rPr>
          <w:rFonts w:ascii="仿宋_GB2312" w:eastAsia="仿宋_GB2312" w:hAnsi="宋体" w:cs="宋体"/>
          <w:color w:val="494949"/>
          <w:kern w:val="0"/>
          <w:szCs w:val="21"/>
        </w:rPr>
      </w:pPr>
      <w:r w:rsidRPr="00561F08">
        <w:rPr>
          <w:rFonts w:ascii="仿宋_GB2312" w:eastAsia="仿宋_GB2312" w:hAnsi="宋体" w:cs="宋体" w:hint="eastAsia"/>
          <w:color w:val="494949"/>
          <w:kern w:val="0"/>
          <w:sz w:val="32"/>
          <w:szCs w:val="32"/>
        </w:rPr>
        <w:t>附件2：</w:t>
      </w:r>
      <w:r w:rsidR="00F917C3" w:rsidRPr="00F917C3">
        <w:rPr>
          <w:rFonts w:ascii="仿宋_GB2312" w:eastAsia="仿宋_GB2312" w:hAnsi="宋体" w:cs="宋体"/>
          <w:bCs/>
          <w:color w:val="494949"/>
          <w:kern w:val="0"/>
          <w:sz w:val="32"/>
          <w:szCs w:val="24"/>
          <w:lang w:bidi="en-US"/>
        </w:rPr>
        <w:t>宁夏东方钽业股份有限公司熔炼铌生产线扩能升级</w:t>
      </w:r>
      <w:r w:rsidRPr="00561F08">
        <w:rPr>
          <w:rFonts w:ascii="仿宋_GB2312" w:eastAsia="仿宋_GB2312" w:hAnsi="宋体" w:cs="宋体" w:hint="eastAsia"/>
          <w:bCs/>
          <w:color w:val="494949"/>
          <w:kern w:val="0"/>
          <w:sz w:val="32"/>
          <w:szCs w:val="32"/>
          <w:lang w:bidi="en-US"/>
        </w:rPr>
        <w:t>环境影响评价</w:t>
      </w:r>
      <w:bookmarkStart w:id="0" w:name="_GoBack"/>
      <w:bookmarkEnd w:id="0"/>
      <w:r w:rsidRPr="00561F08">
        <w:rPr>
          <w:rFonts w:ascii="仿宋_GB2312" w:eastAsia="仿宋_GB2312" w:hAnsi="宋体" w:cs="宋体" w:hint="eastAsia"/>
          <w:bCs/>
          <w:color w:val="494949"/>
          <w:kern w:val="0"/>
          <w:sz w:val="32"/>
          <w:szCs w:val="32"/>
          <w:lang w:bidi="en-US"/>
        </w:rPr>
        <w:t>公众参与说明</w:t>
      </w:r>
    </w:p>
    <w:sectPr w:rsidR="007E302E" w:rsidRPr="00561F08" w:rsidSect="003426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53" w:rsidRDefault="00144F53" w:rsidP="00DA69BB">
      <w:r>
        <w:separator/>
      </w:r>
    </w:p>
  </w:endnote>
  <w:endnote w:type="continuationSeparator" w:id="0">
    <w:p w:rsidR="00144F53" w:rsidRDefault="00144F53" w:rsidP="00DA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F53" w:rsidRDefault="00144F53" w:rsidP="00DA69BB">
      <w:r>
        <w:separator/>
      </w:r>
    </w:p>
  </w:footnote>
  <w:footnote w:type="continuationSeparator" w:id="0">
    <w:p w:rsidR="00144F53" w:rsidRDefault="00144F53" w:rsidP="00DA6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C9"/>
    <w:rsid w:val="0000125E"/>
    <w:rsid w:val="00014EAA"/>
    <w:rsid w:val="00015AA2"/>
    <w:rsid w:val="000268A5"/>
    <w:rsid w:val="00030433"/>
    <w:rsid w:val="00033802"/>
    <w:rsid w:val="00045B04"/>
    <w:rsid w:val="000560DB"/>
    <w:rsid w:val="000561E8"/>
    <w:rsid w:val="0006007A"/>
    <w:rsid w:val="00064EC2"/>
    <w:rsid w:val="00075D7B"/>
    <w:rsid w:val="0009201A"/>
    <w:rsid w:val="00092395"/>
    <w:rsid w:val="000D3403"/>
    <w:rsid w:val="000D6092"/>
    <w:rsid w:val="000E57E5"/>
    <w:rsid w:val="000E6101"/>
    <w:rsid w:val="00103921"/>
    <w:rsid w:val="0011697A"/>
    <w:rsid w:val="001201C3"/>
    <w:rsid w:val="00124E32"/>
    <w:rsid w:val="00131DE9"/>
    <w:rsid w:val="001374D5"/>
    <w:rsid w:val="00141DD4"/>
    <w:rsid w:val="00144F53"/>
    <w:rsid w:val="00147EDB"/>
    <w:rsid w:val="00152B2E"/>
    <w:rsid w:val="00161059"/>
    <w:rsid w:val="001657DC"/>
    <w:rsid w:val="00177F04"/>
    <w:rsid w:val="001800E8"/>
    <w:rsid w:val="001B2119"/>
    <w:rsid w:val="001C7CC9"/>
    <w:rsid w:val="001F38BE"/>
    <w:rsid w:val="001F4044"/>
    <w:rsid w:val="001F6DE3"/>
    <w:rsid w:val="002134E0"/>
    <w:rsid w:val="00214042"/>
    <w:rsid w:val="00224868"/>
    <w:rsid w:val="00231F47"/>
    <w:rsid w:val="002324E9"/>
    <w:rsid w:val="00235124"/>
    <w:rsid w:val="00235818"/>
    <w:rsid w:val="00240117"/>
    <w:rsid w:val="00241AD8"/>
    <w:rsid w:val="002704D0"/>
    <w:rsid w:val="00270740"/>
    <w:rsid w:val="00294A86"/>
    <w:rsid w:val="00297419"/>
    <w:rsid w:val="002A56A7"/>
    <w:rsid w:val="002A74C8"/>
    <w:rsid w:val="002C0780"/>
    <w:rsid w:val="002D2141"/>
    <w:rsid w:val="002D3B86"/>
    <w:rsid w:val="002E237B"/>
    <w:rsid w:val="0031608C"/>
    <w:rsid w:val="00323D6A"/>
    <w:rsid w:val="00324FB4"/>
    <w:rsid w:val="0032529E"/>
    <w:rsid w:val="00333340"/>
    <w:rsid w:val="003426E3"/>
    <w:rsid w:val="0034515C"/>
    <w:rsid w:val="0035664F"/>
    <w:rsid w:val="00366AF2"/>
    <w:rsid w:val="00367E4F"/>
    <w:rsid w:val="00371B41"/>
    <w:rsid w:val="00373700"/>
    <w:rsid w:val="003751FC"/>
    <w:rsid w:val="0037712D"/>
    <w:rsid w:val="00385CA1"/>
    <w:rsid w:val="00392008"/>
    <w:rsid w:val="003A3F66"/>
    <w:rsid w:val="003C440F"/>
    <w:rsid w:val="003D20F3"/>
    <w:rsid w:val="003D58C4"/>
    <w:rsid w:val="003D6D72"/>
    <w:rsid w:val="003E3670"/>
    <w:rsid w:val="003F1041"/>
    <w:rsid w:val="003F7C1A"/>
    <w:rsid w:val="004032DD"/>
    <w:rsid w:val="0041189B"/>
    <w:rsid w:val="00417159"/>
    <w:rsid w:val="00421D69"/>
    <w:rsid w:val="004354EA"/>
    <w:rsid w:val="00444E33"/>
    <w:rsid w:val="00447010"/>
    <w:rsid w:val="0046444C"/>
    <w:rsid w:val="004719C3"/>
    <w:rsid w:val="00472379"/>
    <w:rsid w:val="0047665A"/>
    <w:rsid w:val="004807D0"/>
    <w:rsid w:val="00487923"/>
    <w:rsid w:val="004942EB"/>
    <w:rsid w:val="004948DB"/>
    <w:rsid w:val="00495A65"/>
    <w:rsid w:val="004B698C"/>
    <w:rsid w:val="004D18C3"/>
    <w:rsid w:val="004D4F70"/>
    <w:rsid w:val="004D62BD"/>
    <w:rsid w:val="004E2EA1"/>
    <w:rsid w:val="004E5AA9"/>
    <w:rsid w:val="004F345D"/>
    <w:rsid w:val="004F3CE2"/>
    <w:rsid w:val="005052AB"/>
    <w:rsid w:val="00506E83"/>
    <w:rsid w:val="00516B3E"/>
    <w:rsid w:val="005210E5"/>
    <w:rsid w:val="00526F2F"/>
    <w:rsid w:val="00533421"/>
    <w:rsid w:val="00543FE3"/>
    <w:rsid w:val="00552186"/>
    <w:rsid w:val="0055474C"/>
    <w:rsid w:val="00555EAE"/>
    <w:rsid w:val="00561F08"/>
    <w:rsid w:val="00570988"/>
    <w:rsid w:val="00570E83"/>
    <w:rsid w:val="00577E1D"/>
    <w:rsid w:val="0058665E"/>
    <w:rsid w:val="0058764A"/>
    <w:rsid w:val="005C35B3"/>
    <w:rsid w:val="005C53D6"/>
    <w:rsid w:val="005C6353"/>
    <w:rsid w:val="005D15FC"/>
    <w:rsid w:val="005D2949"/>
    <w:rsid w:val="005E51CF"/>
    <w:rsid w:val="0060772A"/>
    <w:rsid w:val="00613919"/>
    <w:rsid w:val="00634AE2"/>
    <w:rsid w:val="006464B1"/>
    <w:rsid w:val="00647E88"/>
    <w:rsid w:val="00653896"/>
    <w:rsid w:val="00677A02"/>
    <w:rsid w:val="00682D2A"/>
    <w:rsid w:val="00685EE4"/>
    <w:rsid w:val="0069382A"/>
    <w:rsid w:val="006A0A68"/>
    <w:rsid w:val="006B0446"/>
    <w:rsid w:val="006B470C"/>
    <w:rsid w:val="006C2169"/>
    <w:rsid w:val="006D7EF9"/>
    <w:rsid w:val="006E5F1E"/>
    <w:rsid w:val="006F2185"/>
    <w:rsid w:val="0070023C"/>
    <w:rsid w:val="00701EA2"/>
    <w:rsid w:val="0070356D"/>
    <w:rsid w:val="00705BB9"/>
    <w:rsid w:val="00707E0A"/>
    <w:rsid w:val="007315F9"/>
    <w:rsid w:val="00737C25"/>
    <w:rsid w:val="00757FCA"/>
    <w:rsid w:val="007660CE"/>
    <w:rsid w:val="007906B3"/>
    <w:rsid w:val="007948B8"/>
    <w:rsid w:val="007A06CB"/>
    <w:rsid w:val="007A1EF6"/>
    <w:rsid w:val="007B2125"/>
    <w:rsid w:val="007B2DCA"/>
    <w:rsid w:val="007B4B07"/>
    <w:rsid w:val="007D76CE"/>
    <w:rsid w:val="007E1EFC"/>
    <w:rsid w:val="007E302E"/>
    <w:rsid w:val="007F101F"/>
    <w:rsid w:val="007F4F06"/>
    <w:rsid w:val="008032A4"/>
    <w:rsid w:val="00814745"/>
    <w:rsid w:val="0083085A"/>
    <w:rsid w:val="00883B0A"/>
    <w:rsid w:val="00890B8E"/>
    <w:rsid w:val="00890BE5"/>
    <w:rsid w:val="00892BB7"/>
    <w:rsid w:val="008A2081"/>
    <w:rsid w:val="008A6C06"/>
    <w:rsid w:val="008A6F12"/>
    <w:rsid w:val="008B425D"/>
    <w:rsid w:val="008B7186"/>
    <w:rsid w:val="008C0AFB"/>
    <w:rsid w:val="008D21C9"/>
    <w:rsid w:val="008E617F"/>
    <w:rsid w:val="008F6142"/>
    <w:rsid w:val="0090004F"/>
    <w:rsid w:val="00901537"/>
    <w:rsid w:val="009042B6"/>
    <w:rsid w:val="00913C12"/>
    <w:rsid w:val="009163F3"/>
    <w:rsid w:val="00932CAC"/>
    <w:rsid w:val="00933130"/>
    <w:rsid w:val="009331C6"/>
    <w:rsid w:val="009361BD"/>
    <w:rsid w:val="009452A3"/>
    <w:rsid w:val="00953BB4"/>
    <w:rsid w:val="009628EC"/>
    <w:rsid w:val="00971A59"/>
    <w:rsid w:val="009720B4"/>
    <w:rsid w:val="00985628"/>
    <w:rsid w:val="00986D47"/>
    <w:rsid w:val="00987695"/>
    <w:rsid w:val="00987F1D"/>
    <w:rsid w:val="00991B55"/>
    <w:rsid w:val="009C25AF"/>
    <w:rsid w:val="009C3E46"/>
    <w:rsid w:val="009C6286"/>
    <w:rsid w:val="009D4AE7"/>
    <w:rsid w:val="009E58F2"/>
    <w:rsid w:val="00A01AA5"/>
    <w:rsid w:val="00A1154B"/>
    <w:rsid w:val="00A455C8"/>
    <w:rsid w:val="00A55B48"/>
    <w:rsid w:val="00A657C7"/>
    <w:rsid w:val="00A6709C"/>
    <w:rsid w:val="00A74BE9"/>
    <w:rsid w:val="00A87CEB"/>
    <w:rsid w:val="00AA6E88"/>
    <w:rsid w:val="00AA70EA"/>
    <w:rsid w:val="00AB5885"/>
    <w:rsid w:val="00AC12D8"/>
    <w:rsid w:val="00AF6652"/>
    <w:rsid w:val="00AF7CD1"/>
    <w:rsid w:val="00B126DE"/>
    <w:rsid w:val="00B3521C"/>
    <w:rsid w:val="00B36281"/>
    <w:rsid w:val="00B43D63"/>
    <w:rsid w:val="00B46B7B"/>
    <w:rsid w:val="00B618EC"/>
    <w:rsid w:val="00BB60ED"/>
    <w:rsid w:val="00BC166F"/>
    <w:rsid w:val="00BC7358"/>
    <w:rsid w:val="00BC7E71"/>
    <w:rsid w:val="00BE1C4A"/>
    <w:rsid w:val="00BE34EA"/>
    <w:rsid w:val="00BF3877"/>
    <w:rsid w:val="00C03639"/>
    <w:rsid w:val="00C0780D"/>
    <w:rsid w:val="00C10F5F"/>
    <w:rsid w:val="00C1236F"/>
    <w:rsid w:val="00C33FDA"/>
    <w:rsid w:val="00C34B2E"/>
    <w:rsid w:val="00C41BAC"/>
    <w:rsid w:val="00C442A2"/>
    <w:rsid w:val="00C45F0F"/>
    <w:rsid w:val="00C4658E"/>
    <w:rsid w:val="00C90D28"/>
    <w:rsid w:val="00CA4D14"/>
    <w:rsid w:val="00CA6F4C"/>
    <w:rsid w:val="00CB46C4"/>
    <w:rsid w:val="00CB54B9"/>
    <w:rsid w:val="00CC1D15"/>
    <w:rsid w:val="00CC39BD"/>
    <w:rsid w:val="00CC7CD6"/>
    <w:rsid w:val="00CD0B25"/>
    <w:rsid w:val="00CD649E"/>
    <w:rsid w:val="00CE3378"/>
    <w:rsid w:val="00CE4C73"/>
    <w:rsid w:val="00CE7E76"/>
    <w:rsid w:val="00CF2BE3"/>
    <w:rsid w:val="00CF4530"/>
    <w:rsid w:val="00D17B0E"/>
    <w:rsid w:val="00D41293"/>
    <w:rsid w:val="00D55B7C"/>
    <w:rsid w:val="00D616F3"/>
    <w:rsid w:val="00D63861"/>
    <w:rsid w:val="00D63C3E"/>
    <w:rsid w:val="00D76E41"/>
    <w:rsid w:val="00D847DA"/>
    <w:rsid w:val="00DA0331"/>
    <w:rsid w:val="00DA0862"/>
    <w:rsid w:val="00DA69BB"/>
    <w:rsid w:val="00DE4D37"/>
    <w:rsid w:val="00DF60DE"/>
    <w:rsid w:val="00E01937"/>
    <w:rsid w:val="00E32FC2"/>
    <w:rsid w:val="00E352B4"/>
    <w:rsid w:val="00E3549B"/>
    <w:rsid w:val="00E4257E"/>
    <w:rsid w:val="00E46ACE"/>
    <w:rsid w:val="00E51AA6"/>
    <w:rsid w:val="00E66041"/>
    <w:rsid w:val="00E676FE"/>
    <w:rsid w:val="00E70389"/>
    <w:rsid w:val="00E9192D"/>
    <w:rsid w:val="00E9749D"/>
    <w:rsid w:val="00EC6930"/>
    <w:rsid w:val="00ED6F4E"/>
    <w:rsid w:val="00F041C8"/>
    <w:rsid w:val="00F171F1"/>
    <w:rsid w:val="00F215EB"/>
    <w:rsid w:val="00F22B86"/>
    <w:rsid w:val="00F23847"/>
    <w:rsid w:val="00F31E41"/>
    <w:rsid w:val="00F44D0C"/>
    <w:rsid w:val="00F51D97"/>
    <w:rsid w:val="00F54014"/>
    <w:rsid w:val="00F5711E"/>
    <w:rsid w:val="00F63B3A"/>
    <w:rsid w:val="00F67413"/>
    <w:rsid w:val="00F86B81"/>
    <w:rsid w:val="00F917C3"/>
    <w:rsid w:val="00FA5242"/>
    <w:rsid w:val="00FB03AF"/>
    <w:rsid w:val="00FC6157"/>
    <w:rsid w:val="00FC648A"/>
    <w:rsid w:val="00FC6D44"/>
    <w:rsid w:val="00FE037A"/>
    <w:rsid w:val="00FE0D7E"/>
    <w:rsid w:val="00FE14D6"/>
    <w:rsid w:val="00FE43A5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9E3D0"/>
  <w15:chartTrackingRefBased/>
  <w15:docId w15:val="{DA187BE8-945A-4EA8-AD1D-71735047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9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9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A4820-EF1B-4DE1-8926-0637383A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万一杰</dc:creator>
  <cp:keywords/>
  <dc:description/>
  <cp:lastModifiedBy>罗佳妮</cp:lastModifiedBy>
  <cp:revision>15</cp:revision>
  <dcterms:created xsi:type="dcterms:W3CDTF">2023-04-19T09:44:00Z</dcterms:created>
  <dcterms:modified xsi:type="dcterms:W3CDTF">2026-01-12T02:41:00Z</dcterms:modified>
</cp:coreProperties>
</file>